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464" w:type="dxa"/>
        <w:tblLayout w:type="fixed"/>
        <w:tblLook w:val="0000" w:firstRow="0" w:lastRow="0" w:firstColumn="0" w:lastColumn="0" w:noHBand="0" w:noVBand="0"/>
        <w:tblCaption w:val="Tabela nagłówkowa."/>
        <w:tblDescription w:val="Tabela nagłówkowa zawiera: logo urzędu, herb miasta Nowego Sącza oraz dane adresowe Sądeckiego Urzędu Pracy"/>
      </w:tblPr>
      <w:tblGrid>
        <w:gridCol w:w="1668"/>
        <w:gridCol w:w="3010"/>
        <w:gridCol w:w="1559"/>
        <w:gridCol w:w="1809"/>
        <w:gridCol w:w="1418"/>
      </w:tblGrid>
      <w:tr w:rsidR="00001766" w14:paraId="7A13377A" w14:textId="77777777" w:rsidTr="00DC5DF2">
        <w:trPr>
          <w:cantSplit/>
        </w:trPr>
        <w:tc>
          <w:tcPr>
            <w:tcW w:w="1668" w:type="dxa"/>
            <w:tcBorders>
              <w:bottom w:val="thinThickMediumGap" w:sz="24" w:space="0" w:color="auto"/>
            </w:tcBorders>
          </w:tcPr>
          <w:p w14:paraId="0FC54931" w14:textId="3482F19E" w:rsidR="00001766" w:rsidRDefault="005C43D2" w:rsidP="005C43D2">
            <w:pPr>
              <w:snapToGrid w:val="0"/>
              <w:spacing w:before="360"/>
            </w:pPr>
            <w:r>
              <w:rPr>
                <w:noProof/>
              </w:rPr>
              <w:drawing>
                <wp:inline distT="0" distB="0" distL="0" distR="0" wp14:anchorId="1E7BF9CA" wp14:editId="152A877D">
                  <wp:extent cx="922020" cy="556895"/>
                  <wp:effectExtent l="0" t="0" r="0" b="0"/>
                  <wp:docPr id="1219978352" name="Obraz 1219978352" descr="Logo Publicznych Służb Zatrudnienia.&#10;Logo Publicznych Służb Zatrudnienia zbudowane jest z trzech czarnych przenikających się prostokątów pochylonych w prawą stronę zielonej strzałki skierowanej w prawą stronę oraz czarnego napisu Urząd Pracy umiejscowionego poniżej elementów graficznych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 descr="Logo Publicznych Służb Zatrudnienia.&#10;Logo Publicznych Służb Zatrudnienia zbudowane jest z trzech czarnych przenikających się prostokątów pochylonych w prawą stronę zielonej strzałki skierowanej w prawą stronę oraz czarnego napisu Urząd Pracy umiejscowionego poniżej elementów graficznych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  <w:gridSpan w:val="3"/>
            <w:tcBorders>
              <w:bottom w:val="thinThickMediumGap" w:sz="24" w:space="0" w:color="auto"/>
            </w:tcBorders>
          </w:tcPr>
          <w:p w14:paraId="36A51630" w14:textId="77777777" w:rsidR="001A0822" w:rsidRPr="001A0822" w:rsidRDefault="001A0822" w:rsidP="001A0822">
            <w:pPr>
              <w:tabs>
                <w:tab w:val="center" w:pos="3040"/>
              </w:tabs>
              <w:spacing w:before="40" w:after="40"/>
              <w:rPr>
                <w:rFonts w:asciiTheme="minorHAnsi" w:hAnsiTheme="minorHAnsi" w:cstheme="minorHAnsi"/>
                <w:b/>
                <w:color w:val="111111"/>
                <w:sz w:val="52"/>
                <w:szCs w:val="52"/>
              </w:rPr>
            </w:pPr>
            <w:r>
              <w:rPr>
                <w:rFonts w:asciiTheme="minorHAnsi" w:hAnsiTheme="minorHAnsi" w:cstheme="minorHAnsi"/>
                <w:b/>
                <w:color w:val="111111"/>
              </w:rPr>
              <w:tab/>
            </w:r>
            <w:r w:rsidRPr="001A0822">
              <w:rPr>
                <w:rFonts w:asciiTheme="minorHAnsi" w:hAnsiTheme="minorHAnsi" w:cstheme="minorHAnsi"/>
                <w:b/>
                <w:color w:val="111111"/>
                <w:sz w:val="52"/>
                <w:szCs w:val="52"/>
              </w:rPr>
              <w:t>SĄDECKI URZĄD PRACY</w:t>
            </w:r>
          </w:p>
          <w:p w14:paraId="7650F6FE" w14:textId="77777777" w:rsidR="001A0822" w:rsidRPr="00E34B92" w:rsidRDefault="001A0822" w:rsidP="001A0822">
            <w:pPr>
              <w:tabs>
                <w:tab w:val="center" w:pos="3182"/>
              </w:tabs>
              <w:spacing w:before="40" w:after="40"/>
              <w:rPr>
                <w:rFonts w:asciiTheme="minorHAnsi" w:hAnsiTheme="minorHAnsi" w:cstheme="minorHAnsi"/>
                <w:b/>
                <w:smallCaps/>
                <w:color w:val="11111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111111"/>
              </w:rPr>
              <w:tab/>
            </w:r>
            <w:r w:rsidRPr="00E34B92">
              <w:rPr>
                <w:rFonts w:asciiTheme="minorHAnsi" w:hAnsiTheme="minorHAnsi" w:cstheme="minorHAnsi"/>
                <w:b/>
                <w:color w:val="111111"/>
              </w:rPr>
              <w:t xml:space="preserve">33-300 </w:t>
            </w:r>
            <w:r w:rsidRPr="00E34B92">
              <w:rPr>
                <w:rFonts w:asciiTheme="minorHAnsi" w:hAnsiTheme="minorHAnsi" w:cstheme="minorHAnsi"/>
                <w:b/>
                <w:smallCaps/>
                <w:color w:val="111111"/>
              </w:rPr>
              <w:t>Nowy Sącz, ul. Zielona 55</w:t>
            </w:r>
          </w:p>
          <w:p w14:paraId="1B205A06" w14:textId="77777777" w:rsidR="001A0822" w:rsidRPr="00E34B92" w:rsidRDefault="001A0822" w:rsidP="001A0822">
            <w:pPr>
              <w:tabs>
                <w:tab w:val="center" w:pos="3182"/>
              </w:tabs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4B92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ab/>
            </w:r>
            <w:r w:rsidRPr="00E34B92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>tel. sekretariat</w:t>
            </w:r>
            <w:r w:rsidRPr="00E34B92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 xml:space="preserve">: 18 44 89 282 </w:t>
            </w:r>
            <w:r w:rsidRPr="00E34B92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>informacja</w:t>
            </w:r>
            <w:r w:rsidRPr="00E34B92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 xml:space="preserve">: </w:t>
            </w:r>
            <w:r w:rsidRPr="00E34B92">
              <w:rPr>
                <w:rFonts w:asciiTheme="minorHAnsi" w:hAnsiTheme="minorHAnsi" w:cstheme="minorHAnsi"/>
                <w:bCs/>
                <w:sz w:val="22"/>
                <w:szCs w:val="22"/>
              </w:rPr>
              <w:t>18 44 89 265, 44 89 312</w:t>
            </w:r>
          </w:p>
          <w:p w14:paraId="432A5373" w14:textId="77777777" w:rsidR="001A0822" w:rsidRPr="00E34B92" w:rsidRDefault="001A0822" w:rsidP="001A0822">
            <w:pPr>
              <w:tabs>
                <w:tab w:val="center" w:pos="3182"/>
              </w:tabs>
              <w:spacing w:before="40" w:after="4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34B92">
              <w:rPr>
                <w:rFonts w:asciiTheme="minorHAnsi" w:hAnsiTheme="minorHAnsi" w:cstheme="minorHAnsi"/>
                <w:b/>
                <w:smallCaps/>
                <w:color w:val="000000"/>
                <w:sz w:val="22"/>
                <w:szCs w:val="22"/>
              </w:rPr>
              <w:tab/>
              <w:t>fax</w:t>
            </w:r>
            <w:r w:rsidRPr="00E34B92">
              <w:rPr>
                <w:rFonts w:asciiTheme="minorHAnsi" w:hAnsiTheme="minorHAnsi" w:cstheme="minorHAnsi"/>
                <w:bCs/>
                <w:smallCaps/>
                <w:color w:val="000000"/>
                <w:sz w:val="22"/>
                <w:szCs w:val="22"/>
              </w:rPr>
              <w:t>: 18 44 89 313</w:t>
            </w:r>
            <w:r w:rsidRPr="00E34B9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smallCaps/>
                <w:color w:val="000000"/>
                <w:sz w:val="22"/>
                <w:szCs w:val="22"/>
              </w:rPr>
              <w:t>e</w:t>
            </w:r>
            <w:r w:rsidRPr="00E34B92">
              <w:rPr>
                <w:rFonts w:asciiTheme="minorHAnsi" w:hAnsiTheme="minorHAnsi" w:cstheme="minorHAnsi"/>
                <w:b/>
                <w:smallCaps/>
                <w:color w:val="000000"/>
                <w:sz w:val="22"/>
                <w:szCs w:val="22"/>
              </w:rPr>
              <w:t>-m</w:t>
            </w:r>
            <w:r>
              <w:rPr>
                <w:rFonts w:asciiTheme="minorHAnsi" w:hAnsiTheme="minorHAnsi" w:cstheme="minorHAnsi"/>
                <w:b/>
                <w:smallCaps/>
                <w:color w:val="000000"/>
                <w:sz w:val="22"/>
                <w:szCs w:val="22"/>
              </w:rPr>
              <w:t>ail</w:t>
            </w:r>
            <w:r w:rsidRPr="00E34B92">
              <w:rPr>
                <w:rFonts w:asciiTheme="minorHAnsi" w:hAnsiTheme="minorHAnsi" w:cstheme="minorHAnsi"/>
                <w:bCs/>
                <w:smallCaps/>
                <w:color w:val="000000"/>
                <w:sz w:val="22"/>
                <w:szCs w:val="22"/>
              </w:rPr>
              <w:t xml:space="preserve">: </w:t>
            </w:r>
            <w:hyperlink r:id="rId8" w:history="1">
              <w:r w:rsidRPr="002B419D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sup@sup.nowysacz.pl</w:t>
              </w:r>
            </w:hyperlink>
          </w:p>
          <w:p w14:paraId="1E958F01" w14:textId="742F7743" w:rsidR="00001766" w:rsidRPr="001A0822" w:rsidRDefault="001A0822" w:rsidP="001A0822">
            <w:pPr>
              <w:tabs>
                <w:tab w:val="center" w:pos="3182"/>
                <w:tab w:val="left" w:pos="4820"/>
              </w:tabs>
              <w:spacing w:line="360" w:lineRule="auto"/>
              <w:rPr>
                <w:rFonts w:asciiTheme="minorHAnsi" w:hAnsiTheme="minorHAnsi" w:cstheme="minorHAnsi"/>
                <w:b/>
                <w:color w:val="111111"/>
                <w:sz w:val="28"/>
                <w:szCs w:val="28"/>
              </w:rPr>
            </w:pPr>
            <w:r w:rsidRPr="00E34B92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F67751">
              <w:rPr>
                <w:rFonts w:asciiTheme="minorHAnsi" w:hAnsiTheme="minorHAnsi" w:cstheme="minorHAnsi"/>
                <w:b/>
                <w:bCs/>
                <w:smallCaps/>
                <w:kern w:val="22"/>
                <w:sz w:val="22"/>
                <w:szCs w:val="22"/>
              </w:rPr>
              <w:t>e-Doręczenia</w:t>
            </w:r>
            <w:r w:rsidRPr="00E34B92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16332F">
              <w:rPr>
                <w:rFonts w:asciiTheme="minorHAnsi" w:hAnsiTheme="minorHAnsi" w:cstheme="minorHAnsi"/>
                <w:sz w:val="22"/>
                <w:szCs w:val="22"/>
              </w:rPr>
              <w:t>AE:PL-65950-89978-VDRHB-25</w:t>
            </w:r>
          </w:p>
        </w:tc>
        <w:tc>
          <w:tcPr>
            <w:tcW w:w="1418" w:type="dxa"/>
            <w:tcBorders>
              <w:bottom w:val="thinThickMediumGap" w:sz="24" w:space="0" w:color="auto"/>
            </w:tcBorders>
          </w:tcPr>
          <w:p w14:paraId="73C96F14" w14:textId="77777777" w:rsidR="005C43D2" w:rsidRDefault="005C43D2" w:rsidP="005C43D2">
            <w:pPr>
              <w:snapToGrid w:val="0"/>
              <w:spacing w:before="360"/>
            </w:pPr>
            <w:r>
              <w:rPr>
                <w:noProof/>
              </w:rPr>
              <w:drawing>
                <wp:inline distT="0" distB="0" distL="0" distR="0" wp14:anchorId="11B747C2" wp14:editId="26FCFBE1">
                  <wp:extent cx="749935" cy="817245"/>
                  <wp:effectExtent l="0" t="0" r="0" b="1905"/>
                  <wp:docPr id="744655411" name="Obraz 744655411" descr="Herb Miasta Nowy Sącz przedstawia w niebieskim polu postać Świętej Małgorzaty, stojącej na grzbiecie zielonego smoka. Jej głowę zdobi złota korona i nimb. W lewej ręce, trzyma krzyż łaciński na długim drzewcu, którym godzi w rozwartą paszczę smoka. W prawej ręce trzyma gałązkę palmową. Smok – na którym stoi, jest wygięty na kształt półksiężyca. Jego paszcza i zakręcony ogon są uniesione ku górz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655411" name="Obraz 744655411" descr="Herb Miasta Nowy Sącz przedstawia w niebieskim polu postać Świętej Małgorzaty, stojącej na grzbiecie zielonego smoka. Jej głowę zdobi złota korona i nimb. W lewej ręce, trzyma krzyż łaciński na długim drzewcu, którym godzi w rozwartą paszczę smoka. W prawej ręce trzyma gałązkę palmową. Smok – na którym stoi, jest wygięty na kształt półksiężyca. Jego paszcza i zakręcony ogon są uniesione ku górz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17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9BE7A9" w14:textId="533D5A99" w:rsidR="00001766" w:rsidRDefault="00001766" w:rsidP="005C43D2">
            <w:pPr>
              <w:snapToGrid w:val="0"/>
            </w:pPr>
          </w:p>
        </w:tc>
      </w:tr>
      <w:tr w:rsidR="00AE3659" w14:paraId="74E7EA78" w14:textId="77777777" w:rsidTr="00DC5DF2">
        <w:trPr>
          <w:cantSplit/>
        </w:trPr>
        <w:tc>
          <w:tcPr>
            <w:tcW w:w="4678" w:type="dxa"/>
            <w:gridSpan w:val="2"/>
            <w:tcBorders>
              <w:top w:val="thinThickMediumGap" w:sz="24" w:space="0" w:color="auto"/>
            </w:tcBorders>
          </w:tcPr>
          <w:p w14:paraId="18778BFA" w14:textId="53B513BD" w:rsidR="00AE3659" w:rsidRPr="00AE3659" w:rsidRDefault="00AE3659" w:rsidP="00AE3659">
            <w:pPr>
              <w:tabs>
                <w:tab w:val="center" w:pos="4820"/>
              </w:tabs>
              <w:spacing w:line="360" w:lineRule="auto"/>
              <w:rPr>
                <w:rFonts w:asciiTheme="minorHAnsi" w:hAnsiTheme="minorHAnsi" w:cstheme="minorHAnsi"/>
                <w:b/>
                <w:color w:val="111111"/>
              </w:rPr>
            </w:pPr>
            <w:r>
              <w:rPr>
                <w:rFonts w:asciiTheme="minorHAnsi" w:hAnsiTheme="minorHAnsi" w:cstheme="minorHAnsi"/>
                <w:b/>
                <w:color w:val="111111"/>
              </w:rPr>
              <w:t>Znak pisma:</w:t>
            </w:r>
            <w:r w:rsidR="00414EF0">
              <w:rPr>
                <w:rFonts w:asciiTheme="minorHAnsi" w:hAnsiTheme="minorHAnsi" w:cstheme="minorHAnsi"/>
                <w:b/>
                <w:color w:val="111111"/>
              </w:rPr>
              <w:t xml:space="preserve"> </w:t>
            </w:r>
            <w:r w:rsidR="00536088">
              <w:rPr>
                <w:rFonts w:asciiTheme="minorHAnsi" w:hAnsiTheme="minorHAnsi" w:cstheme="minorHAnsi"/>
                <w:b/>
                <w:color w:val="111111"/>
              </w:rPr>
              <w:t>ES.</w:t>
            </w:r>
          </w:p>
        </w:tc>
        <w:tc>
          <w:tcPr>
            <w:tcW w:w="1559" w:type="dxa"/>
            <w:tcBorders>
              <w:top w:val="thinThickMediumGap" w:sz="24" w:space="0" w:color="auto"/>
            </w:tcBorders>
          </w:tcPr>
          <w:p w14:paraId="3D41AF84" w14:textId="77777777" w:rsidR="00AE3659" w:rsidRPr="00E34B92" w:rsidRDefault="00AE3659" w:rsidP="00AE3659">
            <w:pPr>
              <w:tabs>
                <w:tab w:val="center" w:pos="3184"/>
              </w:tabs>
              <w:spacing w:before="40" w:after="40"/>
              <w:rPr>
                <w:rFonts w:asciiTheme="minorHAnsi" w:hAnsiTheme="minorHAnsi" w:cstheme="minorHAnsi"/>
                <w:b/>
                <w:color w:val="111111"/>
              </w:rPr>
            </w:pPr>
          </w:p>
        </w:tc>
        <w:tc>
          <w:tcPr>
            <w:tcW w:w="3227" w:type="dxa"/>
            <w:gridSpan w:val="2"/>
            <w:tcBorders>
              <w:top w:val="thinThickMediumGap" w:sz="24" w:space="0" w:color="auto"/>
            </w:tcBorders>
          </w:tcPr>
          <w:p w14:paraId="1BF72F8D" w14:textId="451BF8B2" w:rsidR="00AE3659" w:rsidRDefault="00AE3659" w:rsidP="00AE3659">
            <w:pPr>
              <w:tabs>
                <w:tab w:val="center" w:pos="4820"/>
              </w:tabs>
              <w:spacing w:line="360" w:lineRule="auto"/>
            </w:pPr>
            <w:r>
              <w:rPr>
                <w:rFonts w:asciiTheme="minorHAnsi" w:hAnsiTheme="minorHAnsi" w:cstheme="minorHAnsi"/>
                <w:b/>
                <w:color w:val="111111"/>
              </w:rPr>
              <w:t>Data pisma:</w:t>
            </w:r>
            <w:r w:rsidR="00536088">
              <w:rPr>
                <w:rFonts w:asciiTheme="minorHAnsi" w:hAnsiTheme="minorHAnsi" w:cstheme="minorHAnsi"/>
                <w:b/>
                <w:color w:val="111111"/>
              </w:rPr>
              <w:t xml:space="preserve"> </w:t>
            </w:r>
          </w:p>
        </w:tc>
      </w:tr>
    </w:tbl>
    <w:p w14:paraId="5056183A" w14:textId="77777777" w:rsidR="00DF26AD" w:rsidRPr="00DF26AD" w:rsidRDefault="00DF26AD" w:rsidP="00DF26AD">
      <w:pPr>
        <w:tabs>
          <w:tab w:val="right" w:leader="dot" w:pos="4536"/>
        </w:tabs>
        <w:suppressAutoHyphens w:val="0"/>
        <w:spacing w:before="240"/>
        <w:rPr>
          <w:rFonts w:asciiTheme="minorHAnsi" w:hAnsiTheme="minorHAnsi" w:cstheme="minorHAnsi"/>
          <w:kern w:val="0"/>
          <w:lang w:eastAsia="pl-PL"/>
        </w:rPr>
      </w:pPr>
      <w:r w:rsidRPr="00DF26AD">
        <w:rPr>
          <w:rFonts w:asciiTheme="minorHAnsi" w:hAnsiTheme="minorHAnsi" w:cstheme="minorHAnsi"/>
          <w:kern w:val="0"/>
          <w:lang w:eastAsia="pl-PL"/>
        </w:rPr>
        <w:tab/>
      </w:r>
    </w:p>
    <w:p w14:paraId="11EC4E3A" w14:textId="417F4EC4" w:rsidR="00DF26AD" w:rsidRPr="00DF26AD" w:rsidRDefault="00DF26AD" w:rsidP="00DF26AD">
      <w:pPr>
        <w:suppressAutoHyphens w:val="0"/>
        <w:spacing w:after="240"/>
        <w:rPr>
          <w:rFonts w:asciiTheme="minorHAnsi" w:hAnsiTheme="minorHAnsi" w:cstheme="minorHAnsi"/>
          <w:kern w:val="0"/>
          <w:lang w:eastAsia="pl-PL"/>
        </w:rPr>
      </w:pPr>
      <w:r w:rsidRPr="00DF26AD">
        <w:rPr>
          <w:rFonts w:asciiTheme="minorHAnsi" w:hAnsiTheme="minorHAnsi" w:cstheme="minorHAnsi"/>
          <w:kern w:val="0"/>
          <w:lang w:eastAsia="pl-PL"/>
        </w:rPr>
        <w:t>imię i nazwisko</w:t>
      </w:r>
    </w:p>
    <w:p w14:paraId="3181C2CA" w14:textId="77777777" w:rsidR="00DF26AD" w:rsidRPr="00DF26AD" w:rsidRDefault="00DF26AD" w:rsidP="00DF26AD">
      <w:pPr>
        <w:tabs>
          <w:tab w:val="right" w:leader="dot" w:pos="4536"/>
        </w:tabs>
        <w:suppressAutoHyphens w:val="0"/>
        <w:rPr>
          <w:rFonts w:asciiTheme="minorHAnsi" w:hAnsiTheme="minorHAnsi" w:cstheme="minorHAnsi"/>
          <w:kern w:val="0"/>
          <w:lang w:eastAsia="pl-PL"/>
        </w:rPr>
      </w:pPr>
      <w:r w:rsidRPr="00DF26AD">
        <w:rPr>
          <w:rFonts w:asciiTheme="minorHAnsi" w:hAnsiTheme="minorHAnsi" w:cstheme="minorHAnsi"/>
          <w:kern w:val="0"/>
          <w:lang w:eastAsia="pl-PL"/>
        </w:rPr>
        <w:tab/>
      </w:r>
    </w:p>
    <w:p w14:paraId="5A1A904E" w14:textId="4556AEB2" w:rsidR="00DF26AD" w:rsidRPr="00DF26AD" w:rsidRDefault="00DF26AD" w:rsidP="00DF26AD">
      <w:pPr>
        <w:suppressAutoHyphens w:val="0"/>
        <w:rPr>
          <w:rFonts w:asciiTheme="minorHAnsi" w:hAnsiTheme="minorHAnsi" w:cstheme="minorHAnsi"/>
          <w:kern w:val="0"/>
          <w:lang w:eastAsia="pl-PL"/>
        </w:rPr>
      </w:pPr>
      <w:r w:rsidRPr="00DF26AD">
        <w:rPr>
          <w:rFonts w:asciiTheme="minorHAnsi" w:hAnsiTheme="minorHAnsi" w:cstheme="minorHAnsi"/>
          <w:kern w:val="0"/>
          <w:lang w:eastAsia="pl-PL"/>
        </w:rPr>
        <w:t>adres</w:t>
      </w:r>
      <w:r>
        <w:rPr>
          <w:rFonts w:asciiTheme="minorHAnsi" w:hAnsiTheme="minorHAnsi" w:cstheme="minorHAnsi"/>
          <w:kern w:val="0"/>
          <w:lang w:eastAsia="pl-PL"/>
        </w:rPr>
        <w:t xml:space="preserve"> zamieszkania</w:t>
      </w:r>
    </w:p>
    <w:p w14:paraId="62F467F5" w14:textId="77777777" w:rsidR="00F551B5" w:rsidRDefault="00F551B5" w:rsidP="00F551B5">
      <w:pPr>
        <w:pStyle w:val="Tytu"/>
        <w:rPr>
          <w:b/>
          <w:bCs/>
          <w:sz w:val="36"/>
          <w:szCs w:val="36"/>
          <w:lang w:eastAsia="pl-PL"/>
        </w:rPr>
      </w:pPr>
    </w:p>
    <w:p w14:paraId="481EE0C5" w14:textId="45DA4E23" w:rsidR="00DF26AD" w:rsidRPr="00F551B5" w:rsidRDefault="00DF26AD" w:rsidP="00F551B5">
      <w:pPr>
        <w:pStyle w:val="Tytu"/>
        <w:rPr>
          <w:b/>
          <w:bCs/>
          <w:sz w:val="36"/>
          <w:szCs w:val="36"/>
          <w:lang w:eastAsia="pl-PL"/>
        </w:rPr>
      </w:pPr>
      <w:r w:rsidRPr="00F551B5">
        <w:rPr>
          <w:b/>
          <w:bCs/>
          <w:sz w:val="36"/>
          <w:szCs w:val="36"/>
          <w:lang w:eastAsia="pl-PL"/>
        </w:rPr>
        <w:t xml:space="preserve">OŚWIADCZENIE </w:t>
      </w:r>
      <w:r w:rsidRPr="00F551B5">
        <w:rPr>
          <w:b/>
          <w:bCs/>
          <w:sz w:val="36"/>
          <w:szCs w:val="36"/>
        </w:rPr>
        <w:t>O DZIAŁALNOŚCI NIEREJESTROWEJ</w:t>
      </w:r>
    </w:p>
    <w:p w14:paraId="44279772" w14:textId="77777777" w:rsidR="00F551B5" w:rsidRDefault="00F551B5" w:rsidP="008A5351">
      <w:pPr>
        <w:suppressAutoHyphens w:val="0"/>
        <w:spacing w:line="360" w:lineRule="auto"/>
        <w:rPr>
          <w:rFonts w:asciiTheme="minorHAnsi" w:hAnsiTheme="minorHAnsi" w:cstheme="minorHAnsi"/>
          <w:kern w:val="0"/>
          <w:lang w:eastAsia="pl-PL"/>
        </w:rPr>
      </w:pPr>
    </w:p>
    <w:p w14:paraId="63A1B6A3" w14:textId="3BE7BC17" w:rsidR="00DF26AD" w:rsidRPr="00DF26AD" w:rsidRDefault="00DF26AD" w:rsidP="00DF26AD">
      <w:pPr>
        <w:suppressAutoHyphens w:val="0"/>
        <w:spacing w:before="120" w:line="360" w:lineRule="auto"/>
        <w:rPr>
          <w:rFonts w:asciiTheme="minorHAnsi" w:hAnsiTheme="minorHAnsi" w:cstheme="minorHAnsi"/>
          <w:kern w:val="0"/>
          <w:lang w:eastAsia="pl-PL"/>
        </w:rPr>
      </w:pPr>
      <w:r w:rsidRPr="00DF26AD">
        <w:rPr>
          <w:rFonts w:asciiTheme="minorHAnsi" w:hAnsiTheme="minorHAnsi" w:cstheme="minorHAnsi"/>
          <w:kern w:val="0"/>
          <w:lang w:eastAsia="pl-PL"/>
        </w:rPr>
        <w:t xml:space="preserve">Mam świadomość, iż: </w:t>
      </w:r>
    </w:p>
    <w:p w14:paraId="7D4E05EA" w14:textId="0C75CC67" w:rsidR="005E49FC" w:rsidRPr="00C531DD" w:rsidRDefault="00DF26AD" w:rsidP="00C531DD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C531DD"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Warunkiem uzyskania statusu bezrobotnego jest niewykonywanie innej pracy zarobkowej oraz </w:t>
      </w:r>
      <w:r w:rsidR="005E49FC" w:rsidRPr="00C531DD"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  <w14:ligatures w14:val="standardContextual"/>
        </w:rPr>
        <w:t>brak stałego źródła dochodu, tj. m.in. nieuzyskiwanie miesięcznie przychodu w wysokości przekraczającej połowę minimalnego wynagrodzenia za</w:t>
      </w:r>
      <w:r w:rsidR="00C531DD"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  <w14:ligatures w14:val="standardContextual"/>
        </w:rPr>
        <w:t> </w:t>
      </w:r>
      <w:r w:rsidR="005E49FC" w:rsidRPr="00C531DD"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  <w14:ligatures w14:val="standardContextual"/>
        </w:rPr>
        <w:t>pracę, z wyłączeniem przychodów uzyskanych z tytułu odsetek lub innych przychodów od środków pieniężnych zgromadzonych na rachunkach bankowych lub</w:t>
      </w:r>
      <w:r w:rsidR="00C531DD"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  <w14:ligatures w14:val="standardContextual"/>
        </w:rPr>
        <w:t> </w:t>
      </w:r>
      <w:r w:rsidR="005E49FC" w:rsidRPr="00C531DD"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  <w14:ligatures w14:val="standardContextual"/>
        </w:rPr>
        <w:t>rachunkach członka spółdzielczej kasy oszczędnościowo-kredytowej.</w:t>
      </w:r>
    </w:p>
    <w:p w14:paraId="6A8D3852" w14:textId="5D1893C3" w:rsidR="00DF26AD" w:rsidRPr="00DF26AD" w:rsidRDefault="00DF26AD" w:rsidP="00C531DD">
      <w:pPr>
        <w:numPr>
          <w:ilvl w:val="0"/>
          <w:numId w:val="8"/>
        </w:numPr>
        <w:suppressAutoHyphens w:val="0"/>
        <w:spacing w:line="360" w:lineRule="auto"/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</w:pPr>
      <w:r w:rsidRPr="00DF26AD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 xml:space="preserve">Osoba </w:t>
      </w:r>
      <w:bookmarkStart w:id="0" w:name="_Hlk169252596"/>
      <w:r w:rsidRPr="00DF26AD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 xml:space="preserve">wykonująca usługi w ramach działalności nierejestrowej nie może uzyskać statusu bezrobotnego, gdyż wówczas wykonuje inną pracę zarobkową w rozumieniu </w:t>
      </w:r>
      <w:bookmarkStart w:id="1" w:name="_Hlk199500295"/>
      <w:r w:rsidR="005E49FC" w:rsidRPr="005E49FC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 xml:space="preserve">art. 2 pkt </w:t>
      </w:r>
      <w:r w:rsidR="00C531DD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>9</w:t>
      </w:r>
      <w:r w:rsidR="005E49FC" w:rsidRPr="005E49FC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 xml:space="preserve"> ustawy z dnia 20 </w:t>
      </w:r>
      <w:r w:rsidR="00C531DD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>marca</w:t>
      </w:r>
      <w:r w:rsidR="005E49FC" w:rsidRPr="005E49FC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 xml:space="preserve"> 20</w:t>
      </w:r>
      <w:r w:rsidR="00C531DD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>25</w:t>
      </w:r>
      <w:r w:rsidR="005E49FC" w:rsidRPr="005E49FC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 xml:space="preserve"> roku o </w:t>
      </w:r>
      <w:r w:rsidR="00C531DD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>rynku pracy i służbach zatrudnienia.</w:t>
      </w:r>
    </w:p>
    <w:bookmarkEnd w:id="0"/>
    <w:bookmarkEnd w:id="1"/>
    <w:p w14:paraId="46B690E8" w14:textId="77777777" w:rsidR="00DF26AD" w:rsidRPr="00DF26AD" w:rsidRDefault="00DF26AD" w:rsidP="00DF26AD">
      <w:pPr>
        <w:suppressAutoHyphens w:val="0"/>
        <w:spacing w:line="360" w:lineRule="auto"/>
        <w:rPr>
          <w:rFonts w:asciiTheme="minorHAnsi" w:hAnsiTheme="minorHAnsi" w:cstheme="minorHAnsi"/>
          <w:kern w:val="0"/>
          <w:lang w:eastAsia="pl-PL"/>
        </w:rPr>
      </w:pPr>
      <w:r w:rsidRPr="00DF26AD">
        <w:rPr>
          <w:rFonts w:asciiTheme="minorHAnsi" w:hAnsiTheme="minorHAnsi" w:cstheme="minorHAnsi"/>
          <w:kern w:val="0"/>
          <w:lang w:eastAsia="pl-PL"/>
        </w:rPr>
        <w:t xml:space="preserve">Biorąc powyższe pod uwagę </w:t>
      </w:r>
      <w:r w:rsidRPr="00DF26AD">
        <w:rPr>
          <w:rFonts w:asciiTheme="minorHAnsi" w:hAnsiTheme="minorHAnsi" w:cstheme="minorHAnsi"/>
          <w:b/>
          <w:bCs/>
          <w:kern w:val="0"/>
          <w:lang w:eastAsia="pl-PL"/>
        </w:rPr>
        <w:t>oświadczam, że</w:t>
      </w:r>
      <w:r w:rsidRPr="00DF26AD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DF26AD">
        <w:rPr>
          <w:rFonts w:asciiTheme="minorHAnsi" w:hAnsiTheme="minorHAnsi" w:cstheme="minorHAnsi"/>
          <w:b/>
          <w:bCs/>
          <w:kern w:val="0"/>
          <w:lang w:eastAsia="pl-PL"/>
        </w:rPr>
        <w:t>na dzień rejestracji w Sądeckim Urzędzie Pracy</w:t>
      </w:r>
      <w:r w:rsidRPr="00DF26AD">
        <w:rPr>
          <w:rFonts w:asciiTheme="minorHAnsi" w:hAnsiTheme="minorHAnsi" w:cstheme="minorHAnsi"/>
          <w:b/>
          <w:bCs/>
          <w:kern w:val="0"/>
          <w:vertAlign w:val="superscript"/>
          <w:lang w:eastAsia="pl-PL"/>
        </w:rPr>
        <w:footnoteReference w:id="1"/>
      </w:r>
      <w:r w:rsidRPr="00DF26AD">
        <w:rPr>
          <w:rFonts w:asciiTheme="minorHAnsi" w:hAnsiTheme="minorHAnsi" w:cstheme="minorHAnsi"/>
          <w:kern w:val="0"/>
          <w:lang w:eastAsia="pl-PL"/>
        </w:rPr>
        <w:t>:</w:t>
      </w:r>
    </w:p>
    <w:p w14:paraId="64E1FC6E" w14:textId="2BA13A3F" w:rsidR="00DF26AD" w:rsidRPr="00DF26AD" w:rsidRDefault="00DF26AD" w:rsidP="00C531DD">
      <w:pPr>
        <w:numPr>
          <w:ilvl w:val="0"/>
          <w:numId w:val="9"/>
        </w:numPr>
        <w:suppressAutoHyphens w:val="0"/>
        <w:spacing w:line="360" w:lineRule="auto"/>
        <w:ind w:left="357" w:hanging="357"/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</w:pPr>
      <w:r w:rsidRPr="00DF26AD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>prowadzę/nie prowadzę działalności nierejestrowej</w:t>
      </w:r>
      <w:r w:rsidRPr="00DF26AD">
        <w:rPr>
          <w:rFonts w:asciiTheme="minorHAnsi" w:eastAsiaTheme="minorHAnsi" w:hAnsiTheme="minorHAnsi" w:cstheme="minorHAnsi"/>
          <w:kern w:val="2"/>
          <w:vertAlign w:val="superscript"/>
          <w:lang w:eastAsia="en-US"/>
          <w14:ligatures w14:val="standardContextual"/>
        </w:rPr>
        <w:footnoteReference w:id="2"/>
      </w:r>
      <w:r w:rsidRPr="00DF26AD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 xml:space="preserve">, </w:t>
      </w:r>
    </w:p>
    <w:p w14:paraId="4C9DF43B" w14:textId="6CE96543" w:rsidR="00DF26AD" w:rsidRPr="00DF26AD" w:rsidRDefault="00DF26AD" w:rsidP="00DF26AD">
      <w:pPr>
        <w:numPr>
          <w:ilvl w:val="0"/>
          <w:numId w:val="9"/>
        </w:numPr>
        <w:suppressAutoHyphens w:val="0"/>
        <w:spacing w:after="160" w:line="360" w:lineRule="auto"/>
        <w:contextualSpacing/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</w:pPr>
      <w:bookmarkStart w:id="2" w:name="_Hlk169252524"/>
      <w:r w:rsidRPr="00DF26AD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lastRenderedPageBreak/>
        <w:t>prowadzę/nie prowadzę działalności nierejestrowej, która opiera się wyłącznie na</w:t>
      </w:r>
      <w:r w:rsidR="00C531DD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> </w:t>
      </w:r>
      <w:r w:rsidRPr="00DF26AD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>umowach sprzedaży i nie uzyskuję z tego tytułu miesięcznie przychodu przekraczającego połowę minimalnego wynagrodzenia za pracę</w:t>
      </w:r>
      <w:bookmarkEnd w:id="2"/>
      <w:r w:rsidRPr="00DF26AD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>; zobowiązuję się do składania comiesięcznych oświadczeń o uzyskanych przychodach z tytułu prowadzenia powyższej działalności,</w:t>
      </w:r>
    </w:p>
    <w:p w14:paraId="62AF6754" w14:textId="6599E342" w:rsidR="00DF26AD" w:rsidRPr="00DF26AD" w:rsidRDefault="00DF26AD" w:rsidP="00DF26AD">
      <w:pPr>
        <w:numPr>
          <w:ilvl w:val="0"/>
          <w:numId w:val="9"/>
        </w:numPr>
        <w:suppressAutoHyphens w:val="0"/>
        <w:spacing w:after="240" w:line="360" w:lineRule="auto"/>
        <w:contextualSpacing/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</w:pPr>
      <w:r w:rsidRPr="00DF26AD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>prowadzę/nie prowadzę działalności nierejestrowej, która opiera się wyłącznie na</w:t>
      </w:r>
      <w:r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> </w:t>
      </w:r>
      <w:r w:rsidRPr="00DF26AD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>umowach sprzedaży i uzyskuję z tego tytułu miesięcznie przychód przekraczający połowę minimalnego wynagrodzenia za pracę,</w:t>
      </w:r>
    </w:p>
    <w:p w14:paraId="4267A3AD" w14:textId="6503A9A1" w:rsidR="005E49FC" w:rsidRPr="00C531DD" w:rsidRDefault="00DF26AD" w:rsidP="00C531DD">
      <w:pPr>
        <w:numPr>
          <w:ilvl w:val="0"/>
          <w:numId w:val="9"/>
        </w:numPr>
        <w:suppressAutoHyphens w:val="0"/>
        <w:spacing w:before="360" w:after="240" w:line="360" w:lineRule="auto"/>
        <w:ind w:left="357" w:hanging="357"/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</w:pPr>
      <w:r w:rsidRPr="00DF26AD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 xml:space="preserve">wykonuję/nie wykonuję usług w ramach działalności nierejestrowej, co oznacza wykonywanie innej pracy zarobkowej w rozumieniu </w:t>
      </w:r>
      <w:r w:rsidR="00C531DD" w:rsidRPr="00C531DD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>art. 2 pkt 9 ustawy z dnia 20 marca 2025 roku o rynku pracy i służbach zatrudnienia.</w:t>
      </w:r>
    </w:p>
    <w:p w14:paraId="10F6DE7D" w14:textId="5AE29B2B" w:rsidR="00DF26AD" w:rsidRPr="005E49FC" w:rsidRDefault="00DF26AD" w:rsidP="00C531DD">
      <w:pPr>
        <w:suppressAutoHyphens w:val="0"/>
        <w:spacing w:before="240" w:after="1080" w:line="360" w:lineRule="auto"/>
        <w:ind w:left="357"/>
        <w:rPr>
          <w:rFonts w:asciiTheme="minorHAnsi" w:eastAsiaTheme="minorHAnsi" w:hAnsiTheme="minorHAnsi" w:cstheme="minorHAnsi"/>
          <w:b/>
          <w:bCs/>
          <w:kern w:val="2"/>
          <w:lang w:eastAsia="en-US"/>
          <w14:ligatures w14:val="standardContextual"/>
        </w:rPr>
      </w:pPr>
      <w:r w:rsidRPr="005E49FC">
        <w:rPr>
          <w:rFonts w:asciiTheme="minorHAnsi" w:eastAsiaTheme="minorHAnsi" w:hAnsiTheme="minorHAnsi" w:cstheme="minorHAnsi"/>
          <w:b/>
          <w:bCs/>
          <w:kern w:val="2"/>
          <w:lang w:eastAsia="en-US"/>
          <w14:ligatures w14:val="standardContextual"/>
        </w:rPr>
        <w:t>Jestem ś</w:t>
      </w:r>
      <w:r w:rsidRPr="00DF26AD">
        <w:rPr>
          <w:rFonts w:asciiTheme="minorHAnsi" w:eastAsiaTheme="minorHAnsi" w:hAnsiTheme="minorHAnsi" w:cstheme="minorHAnsi"/>
          <w:b/>
          <w:bCs/>
          <w:kern w:val="2"/>
          <w:lang w:eastAsia="en-US"/>
          <w14:ligatures w14:val="standardContextual"/>
        </w:rPr>
        <w:t>wiadomy</w:t>
      </w:r>
      <w:r w:rsidRPr="005E49FC">
        <w:rPr>
          <w:rFonts w:asciiTheme="minorHAnsi" w:eastAsiaTheme="minorHAnsi" w:hAnsiTheme="minorHAnsi" w:cstheme="minorHAnsi"/>
          <w:b/>
          <w:bCs/>
          <w:kern w:val="2"/>
          <w:lang w:eastAsia="en-US"/>
          <w14:ligatures w14:val="standardContextual"/>
        </w:rPr>
        <w:t xml:space="preserve">(a) </w:t>
      </w:r>
      <w:r w:rsidRPr="00DF26AD">
        <w:rPr>
          <w:rFonts w:asciiTheme="minorHAnsi" w:eastAsiaTheme="minorHAnsi" w:hAnsiTheme="minorHAnsi" w:cstheme="minorHAnsi"/>
          <w:b/>
          <w:bCs/>
          <w:kern w:val="2"/>
          <w:lang w:eastAsia="en-US"/>
          <w14:ligatures w14:val="standardContextual"/>
        </w:rPr>
        <w:t xml:space="preserve">odpowiedzialności karnej za </w:t>
      </w:r>
      <w:r w:rsidRPr="005E49FC">
        <w:rPr>
          <w:rFonts w:asciiTheme="minorHAnsi" w:eastAsiaTheme="minorHAnsi" w:hAnsiTheme="minorHAnsi" w:cstheme="minorHAnsi"/>
          <w:b/>
          <w:bCs/>
          <w:kern w:val="2"/>
          <w:lang w:eastAsia="en-US"/>
          <w14:ligatures w14:val="standardContextual"/>
        </w:rPr>
        <w:t>złożenie</w:t>
      </w:r>
      <w:r w:rsidRPr="00DF26AD">
        <w:rPr>
          <w:rFonts w:asciiTheme="minorHAnsi" w:eastAsiaTheme="minorHAnsi" w:hAnsiTheme="minorHAnsi" w:cstheme="minorHAnsi"/>
          <w:b/>
          <w:bCs/>
          <w:kern w:val="2"/>
          <w:lang w:eastAsia="en-US"/>
          <w14:ligatures w14:val="standardContextual"/>
        </w:rPr>
        <w:t xml:space="preserve"> fałszyw</w:t>
      </w:r>
      <w:r w:rsidRPr="005E49FC">
        <w:rPr>
          <w:rFonts w:asciiTheme="minorHAnsi" w:eastAsiaTheme="minorHAnsi" w:hAnsiTheme="minorHAnsi" w:cstheme="minorHAnsi"/>
          <w:b/>
          <w:bCs/>
          <w:kern w:val="2"/>
          <w:lang w:eastAsia="en-US"/>
          <w14:ligatures w14:val="standardContextual"/>
        </w:rPr>
        <w:t>ego</w:t>
      </w:r>
      <w:r w:rsidRPr="00DF26AD">
        <w:rPr>
          <w:rFonts w:asciiTheme="minorHAnsi" w:eastAsiaTheme="minorHAnsi" w:hAnsiTheme="minorHAnsi" w:cstheme="minorHAnsi"/>
          <w:b/>
          <w:bCs/>
          <w:kern w:val="2"/>
          <w:lang w:eastAsia="en-US"/>
          <w14:ligatures w14:val="standardContextual"/>
        </w:rPr>
        <w:t xml:space="preserve"> </w:t>
      </w:r>
      <w:r w:rsidRPr="005E49FC">
        <w:rPr>
          <w:rFonts w:asciiTheme="minorHAnsi" w:eastAsiaTheme="minorHAnsi" w:hAnsiTheme="minorHAnsi" w:cstheme="minorHAnsi"/>
          <w:b/>
          <w:bCs/>
          <w:kern w:val="2"/>
          <w:lang w:eastAsia="en-US"/>
          <w14:ligatures w14:val="standardContextual"/>
        </w:rPr>
        <w:t>oświadczenia.</w:t>
      </w:r>
    </w:p>
    <w:p w14:paraId="35E5483A" w14:textId="77777777" w:rsidR="00DF26AD" w:rsidRPr="00112790" w:rsidRDefault="00DF26AD" w:rsidP="00DF26AD">
      <w:pPr>
        <w:shd w:val="clear" w:color="auto" w:fill="FFFFFF"/>
        <w:tabs>
          <w:tab w:val="right" w:leader="dot" w:pos="3544"/>
          <w:tab w:val="right" w:pos="5954"/>
          <w:tab w:val="right" w:leader="dot" w:pos="8789"/>
        </w:tabs>
        <w:spacing w:line="360" w:lineRule="auto"/>
        <w:rPr>
          <w:rFonts w:asciiTheme="minorHAnsi" w:hAnsiTheme="minorHAnsi" w:cstheme="minorHAnsi"/>
          <w:color w:val="000000"/>
          <w:spacing w:val="-7"/>
        </w:rPr>
      </w:pPr>
      <w:r w:rsidRPr="00112790">
        <w:rPr>
          <w:rFonts w:asciiTheme="minorHAnsi" w:hAnsiTheme="minorHAnsi" w:cstheme="minorHAnsi"/>
          <w:color w:val="000000"/>
          <w:spacing w:val="-7"/>
        </w:rPr>
        <w:tab/>
      </w:r>
      <w:r w:rsidRPr="00112790">
        <w:rPr>
          <w:rFonts w:asciiTheme="minorHAnsi" w:hAnsiTheme="minorHAnsi" w:cstheme="minorHAnsi"/>
          <w:color w:val="000000"/>
          <w:spacing w:val="-7"/>
        </w:rPr>
        <w:tab/>
      </w:r>
      <w:r w:rsidRPr="00112790">
        <w:rPr>
          <w:rFonts w:asciiTheme="minorHAnsi" w:hAnsiTheme="minorHAnsi" w:cstheme="minorHAnsi"/>
          <w:color w:val="000000"/>
          <w:spacing w:val="-7"/>
        </w:rPr>
        <w:tab/>
      </w:r>
    </w:p>
    <w:p w14:paraId="38109996" w14:textId="77777777" w:rsidR="00DF26AD" w:rsidRPr="00D60A06" w:rsidRDefault="00DF26AD" w:rsidP="00DF26AD">
      <w:pPr>
        <w:shd w:val="clear" w:color="auto" w:fill="FFFFFF"/>
        <w:spacing w:after="360"/>
        <w:rPr>
          <w:rFonts w:asciiTheme="minorHAnsi" w:hAnsiTheme="minorHAnsi" w:cstheme="minorHAnsi"/>
          <w:spacing w:val="-7"/>
        </w:rPr>
      </w:pPr>
      <w:r w:rsidRPr="00112790">
        <w:rPr>
          <w:rFonts w:asciiTheme="minorHAnsi" w:hAnsiTheme="minorHAnsi" w:cstheme="minorHAnsi"/>
          <w:color w:val="000000"/>
          <w:spacing w:val="-7"/>
        </w:rPr>
        <w:t xml:space="preserve">data wpływu i podpis pracownika SUP </w:t>
      </w:r>
      <w:r w:rsidRPr="00112790">
        <w:rPr>
          <w:rFonts w:asciiTheme="minorHAnsi" w:hAnsiTheme="minorHAnsi" w:cstheme="minorHAnsi"/>
          <w:color w:val="000000"/>
          <w:spacing w:val="-7"/>
        </w:rPr>
        <w:tab/>
      </w:r>
      <w:r w:rsidRPr="00112790">
        <w:rPr>
          <w:rFonts w:asciiTheme="minorHAnsi" w:hAnsiTheme="minorHAnsi" w:cstheme="minorHAnsi"/>
          <w:color w:val="000000"/>
          <w:spacing w:val="-7"/>
        </w:rPr>
        <w:tab/>
      </w:r>
      <w:r w:rsidRPr="00112790">
        <w:rPr>
          <w:rFonts w:asciiTheme="minorHAnsi" w:hAnsiTheme="minorHAnsi" w:cstheme="minorHAnsi"/>
          <w:color w:val="000000"/>
          <w:spacing w:val="-7"/>
        </w:rPr>
        <w:tab/>
      </w:r>
      <w:r w:rsidRPr="00112790">
        <w:rPr>
          <w:rFonts w:asciiTheme="minorHAnsi" w:hAnsiTheme="minorHAnsi" w:cstheme="minorHAnsi"/>
          <w:color w:val="000000"/>
          <w:spacing w:val="-7"/>
        </w:rPr>
        <w:tab/>
      </w:r>
      <w:r w:rsidRPr="00112790">
        <w:rPr>
          <w:rFonts w:asciiTheme="minorHAnsi" w:hAnsiTheme="minorHAnsi" w:cstheme="minorHAnsi"/>
          <w:color w:val="000000"/>
          <w:spacing w:val="-7"/>
        </w:rPr>
        <w:tab/>
        <w:t>podpis bezrobotne</w:t>
      </w:r>
      <w:r>
        <w:rPr>
          <w:rFonts w:asciiTheme="minorHAnsi" w:hAnsiTheme="minorHAnsi" w:cstheme="minorHAnsi"/>
          <w:color w:val="000000"/>
          <w:spacing w:val="-7"/>
        </w:rPr>
        <w:t>go</w:t>
      </w:r>
    </w:p>
    <w:sectPr w:rsidR="00DF26AD" w:rsidRPr="00D60A0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4C590" w14:textId="77777777" w:rsidR="00764626" w:rsidRDefault="00764626" w:rsidP="00DF26AD">
      <w:r>
        <w:separator/>
      </w:r>
    </w:p>
  </w:endnote>
  <w:endnote w:type="continuationSeparator" w:id="0">
    <w:p w14:paraId="0E8BCE9A" w14:textId="77777777" w:rsidR="00764626" w:rsidRDefault="00764626" w:rsidP="00DF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E65E7" w14:textId="77777777" w:rsidR="00764626" w:rsidRDefault="00764626" w:rsidP="00DF26AD">
      <w:r>
        <w:separator/>
      </w:r>
    </w:p>
  </w:footnote>
  <w:footnote w:type="continuationSeparator" w:id="0">
    <w:p w14:paraId="4A668D50" w14:textId="77777777" w:rsidR="00764626" w:rsidRDefault="00764626" w:rsidP="00DF26AD">
      <w:r>
        <w:continuationSeparator/>
      </w:r>
    </w:p>
  </w:footnote>
  <w:footnote w:id="1">
    <w:p w14:paraId="0DD9508A" w14:textId="77777777" w:rsidR="00DF26AD" w:rsidRPr="007A3B0E" w:rsidRDefault="00DF26AD" w:rsidP="00DF26AD">
      <w:pPr>
        <w:pStyle w:val="Tekstprzypisudolnego"/>
        <w:rPr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7A3B0E">
        <w:rPr>
          <w:sz w:val="24"/>
          <w:szCs w:val="24"/>
        </w:rPr>
        <w:t>Niepotrzebne skreślić</w:t>
      </w:r>
    </w:p>
  </w:footnote>
  <w:footnote w:id="2">
    <w:p w14:paraId="64F386BD" w14:textId="77777777" w:rsidR="00DF26AD" w:rsidRPr="0064322A" w:rsidRDefault="00DF26AD" w:rsidP="00DF26AD">
      <w:pPr>
        <w:pStyle w:val="Tekstprzypisudolnego"/>
        <w:spacing w:line="360" w:lineRule="auto"/>
        <w:rPr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64322A">
        <w:rPr>
          <w:sz w:val="24"/>
          <w:szCs w:val="24"/>
        </w:rPr>
        <w:t xml:space="preserve">o której mowa w art. 5 ustawy z dnia 6 marca 2018 r. prawo przedsiębiorców  który określa, że nie stanowi działalności gospodarczej działalność wykonywana przez osobę fizyczną, której przychód należny z tej działalności nie przekracza w żadnym miesiącu 75% kwoty minimalnego wynagrodzenia, o którym mowa w ustawie z dnia 10 października 2002 r. o minimalnym wynagrodzeniu za pracę </w:t>
      </w:r>
      <w:r>
        <w:rPr>
          <w:sz w:val="24"/>
          <w:szCs w:val="24"/>
        </w:rPr>
        <w:t>,</w:t>
      </w:r>
      <w:r w:rsidRPr="0064322A">
        <w:rPr>
          <w:sz w:val="24"/>
          <w:szCs w:val="24"/>
        </w:rPr>
        <w:t xml:space="preserve"> i</w:t>
      </w:r>
      <w:r>
        <w:rPr>
          <w:sz w:val="24"/>
          <w:szCs w:val="24"/>
        </w:rPr>
        <w:t> </w:t>
      </w:r>
      <w:r w:rsidRPr="0064322A">
        <w:rPr>
          <w:sz w:val="24"/>
          <w:szCs w:val="24"/>
        </w:rPr>
        <w:t>która w okresie ostatnich 60 miesięcy nie wykonywała działalności gospodarczej.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righ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4F143CA"/>
    <w:multiLevelType w:val="hybridMultilevel"/>
    <w:tmpl w:val="CA2EC1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F1CBB"/>
    <w:multiLevelType w:val="hybridMultilevel"/>
    <w:tmpl w:val="B05664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8A437A"/>
    <w:multiLevelType w:val="hybridMultilevel"/>
    <w:tmpl w:val="7B62EB1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410CC2"/>
    <w:multiLevelType w:val="hybridMultilevel"/>
    <w:tmpl w:val="4CEAFB62"/>
    <w:lvl w:ilvl="0" w:tplc="D0C80F5A">
      <w:start w:val="1"/>
      <w:numFmt w:val="bullet"/>
      <w:lvlText w:val="-"/>
      <w:lvlJc w:val="left"/>
      <w:pPr>
        <w:ind w:left="360" w:hanging="360"/>
      </w:pPr>
      <w:rPr>
        <w:rFonts w:ascii="Source Sans Pro" w:hAnsi="Source Sans Pro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2067A8"/>
    <w:multiLevelType w:val="hybridMultilevel"/>
    <w:tmpl w:val="CEB22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779752">
    <w:abstractNumId w:val="0"/>
  </w:num>
  <w:num w:numId="2" w16cid:durableId="447970389">
    <w:abstractNumId w:val="1"/>
  </w:num>
  <w:num w:numId="3" w16cid:durableId="361589733">
    <w:abstractNumId w:val="2"/>
  </w:num>
  <w:num w:numId="4" w16cid:durableId="1832986776">
    <w:abstractNumId w:val="3"/>
  </w:num>
  <w:num w:numId="5" w16cid:durableId="456071728">
    <w:abstractNumId w:val="8"/>
  </w:num>
  <w:num w:numId="6" w16cid:durableId="1923832954">
    <w:abstractNumId w:val="5"/>
  </w:num>
  <w:num w:numId="7" w16cid:durableId="933515990">
    <w:abstractNumId w:val="6"/>
  </w:num>
  <w:num w:numId="8" w16cid:durableId="1941720697">
    <w:abstractNumId w:val="4"/>
  </w:num>
  <w:num w:numId="9" w16cid:durableId="9155490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A36"/>
    <w:rsid w:val="00001766"/>
    <w:rsid w:val="00055F63"/>
    <w:rsid w:val="00077C06"/>
    <w:rsid w:val="000D3065"/>
    <w:rsid w:val="000D5600"/>
    <w:rsid w:val="000F5C9A"/>
    <w:rsid w:val="000F6D5F"/>
    <w:rsid w:val="00120A22"/>
    <w:rsid w:val="001341FD"/>
    <w:rsid w:val="00135F58"/>
    <w:rsid w:val="00161B41"/>
    <w:rsid w:val="0016332F"/>
    <w:rsid w:val="00163B7B"/>
    <w:rsid w:val="001A0822"/>
    <w:rsid w:val="001A4BB1"/>
    <w:rsid w:val="001D2021"/>
    <w:rsid w:val="001D7DD8"/>
    <w:rsid w:val="001F2B1D"/>
    <w:rsid w:val="00203F13"/>
    <w:rsid w:val="00215C61"/>
    <w:rsid w:val="00247119"/>
    <w:rsid w:val="00257ACF"/>
    <w:rsid w:val="002825E6"/>
    <w:rsid w:val="002912DA"/>
    <w:rsid w:val="002B419D"/>
    <w:rsid w:val="002E4A89"/>
    <w:rsid w:val="0035510E"/>
    <w:rsid w:val="00373211"/>
    <w:rsid w:val="00376A8F"/>
    <w:rsid w:val="003C2F8C"/>
    <w:rsid w:val="003D7628"/>
    <w:rsid w:val="003E398C"/>
    <w:rsid w:val="003E4F16"/>
    <w:rsid w:val="00405A1F"/>
    <w:rsid w:val="00414235"/>
    <w:rsid w:val="00414EF0"/>
    <w:rsid w:val="00415B96"/>
    <w:rsid w:val="0045771D"/>
    <w:rsid w:val="004A228A"/>
    <w:rsid w:val="004A63A4"/>
    <w:rsid w:val="004A77AC"/>
    <w:rsid w:val="004B20A3"/>
    <w:rsid w:val="004C0250"/>
    <w:rsid w:val="005068D3"/>
    <w:rsid w:val="005219D6"/>
    <w:rsid w:val="0052409B"/>
    <w:rsid w:val="00536088"/>
    <w:rsid w:val="00556B11"/>
    <w:rsid w:val="005915C0"/>
    <w:rsid w:val="005B1A32"/>
    <w:rsid w:val="005B228B"/>
    <w:rsid w:val="005C43D2"/>
    <w:rsid w:val="005E49FC"/>
    <w:rsid w:val="006024F4"/>
    <w:rsid w:val="00630CA0"/>
    <w:rsid w:val="0064684F"/>
    <w:rsid w:val="0068600C"/>
    <w:rsid w:val="00694185"/>
    <w:rsid w:val="006A7C72"/>
    <w:rsid w:val="006B7A36"/>
    <w:rsid w:val="006D3767"/>
    <w:rsid w:val="006E7150"/>
    <w:rsid w:val="00713852"/>
    <w:rsid w:val="00725BC9"/>
    <w:rsid w:val="00751196"/>
    <w:rsid w:val="00764626"/>
    <w:rsid w:val="0077144C"/>
    <w:rsid w:val="00782513"/>
    <w:rsid w:val="00792DA9"/>
    <w:rsid w:val="007A2567"/>
    <w:rsid w:val="007A3C1C"/>
    <w:rsid w:val="008129CA"/>
    <w:rsid w:val="00897AFD"/>
    <w:rsid w:val="008A231B"/>
    <w:rsid w:val="008A3757"/>
    <w:rsid w:val="008A5351"/>
    <w:rsid w:val="008A7EB2"/>
    <w:rsid w:val="008C6845"/>
    <w:rsid w:val="009956AD"/>
    <w:rsid w:val="009A7A8B"/>
    <w:rsid w:val="009B193A"/>
    <w:rsid w:val="009E2028"/>
    <w:rsid w:val="00A35DCF"/>
    <w:rsid w:val="00A435C2"/>
    <w:rsid w:val="00A60234"/>
    <w:rsid w:val="00A86518"/>
    <w:rsid w:val="00AB1E14"/>
    <w:rsid w:val="00AE3659"/>
    <w:rsid w:val="00B05432"/>
    <w:rsid w:val="00B17650"/>
    <w:rsid w:val="00B23F48"/>
    <w:rsid w:val="00B447EF"/>
    <w:rsid w:val="00B54AA0"/>
    <w:rsid w:val="00B84A90"/>
    <w:rsid w:val="00BB1C64"/>
    <w:rsid w:val="00BC4732"/>
    <w:rsid w:val="00BC7027"/>
    <w:rsid w:val="00BD2D10"/>
    <w:rsid w:val="00BF789E"/>
    <w:rsid w:val="00C02C6B"/>
    <w:rsid w:val="00C531DD"/>
    <w:rsid w:val="00C60A9E"/>
    <w:rsid w:val="00C90D9E"/>
    <w:rsid w:val="00CA2837"/>
    <w:rsid w:val="00D54146"/>
    <w:rsid w:val="00D57202"/>
    <w:rsid w:val="00D92B4C"/>
    <w:rsid w:val="00DB32EA"/>
    <w:rsid w:val="00DC562E"/>
    <w:rsid w:val="00DC5DF2"/>
    <w:rsid w:val="00DE4B5B"/>
    <w:rsid w:val="00DF26AD"/>
    <w:rsid w:val="00E11617"/>
    <w:rsid w:val="00E1206E"/>
    <w:rsid w:val="00E16013"/>
    <w:rsid w:val="00E241EB"/>
    <w:rsid w:val="00E34B92"/>
    <w:rsid w:val="00E67DEA"/>
    <w:rsid w:val="00E74DD0"/>
    <w:rsid w:val="00EA2098"/>
    <w:rsid w:val="00EC09E4"/>
    <w:rsid w:val="00EF03DC"/>
    <w:rsid w:val="00EF52DE"/>
    <w:rsid w:val="00F35C99"/>
    <w:rsid w:val="00F53639"/>
    <w:rsid w:val="00F551B5"/>
    <w:rsid w:val="00F67751"/>
    <w:rsid w:val="00F73716"/>
    <w:rsid w:val="00F742F4"/>
    <w:rsid w:val="00F961D5"/>
    <w:rsid w:val="00FA7AD3"/>
    <w:rsid w:val="00FC01AB"/>
    <w:rsid w:val="00FE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EA9E2C"/>
  <w15:chartTrackingRefBased/>
  <w15:docId w15:val="{2746B105-80DA-4433-9695-31F59DFF5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1DD"/>
    <w:pPr>
      <w:suppressAutoHyphens/>
    </w:pPr>
    <w:rPr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26AD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widowControl w:val="0"/>
      <w:numPr>
        <w:ilvl w:val="2"/>
        <w:numId w:val="1"/>
      </w:numPr>
      <w:overflowPunct w:val="0"/>
      <w:autoSpaceDE w:val="0"/>
      <w:textAlignment w:val="baseline"/>
      <w:outlineLvl w:val="2"/>
    </w:pPr>
    <w:rPr>
      <w:b/>
      <w:smallCaps/>
      <w:color w:val="FF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Calibri" w:hint="default"/>
      <w:u w:val="none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Domylnaczcionkaakapitu4">
    <w:name w:val="Domyślna czcionka akapitu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6z0">
    <w:name w:val="WW8Num6z0"/>
    <w:rPr>
      <w:u w:val="none"/>
    </w:rPr>
  </w:style>
  <w:style w:type="character" w:customStyle="1" w:styleId="WW8Num6ztrue">
    <w:name w:val="WW8Num6ztrue"/>
  </w:style>
  <w:style w:type="character" w:customStyle="1" w:styleId="WW-WW8Num6ztrue">
    <w:name w:val="WW-WW8Num6ztrue"/>
  </w:style>
  <w:style w:type="character" w:customStyle="1" w:styleId="WW-WW8Num6ztrue1">
    <w:name w:val="WW-WW8Num6ztrue1"/>
  </w:style>
  <w:style w:type="character" w:customStyle="1" w:styleId="WW-WW8Num6ztrue2">
    <w:name w:val="WW-WW8Num6ztrue2"/>
  </w:style>
  <w:style w:type="character" w:customStyle="1" w:styleId="WW-WW8Num6ztrue3">
    <w:name w:val="WW-WW8Num6ztrue3"/>
  </w:style>
  <w:style w:type="character" w:customStyle="1" w:styleId="WW-WW8Num6ztrue4">
    <w:name w:val="WW-WW8Num6ztrue4"/>
  </w:style>
  <w:style w:type="character" w:customStyle="1" w:styleId="WW-WW8Num6ztrue5">
    <w:name w:val="WW-WW8Num6ztrue5"/>
  </w:style>
  <w:style w:type="character" w:customStyle="1" w:styleId="WW-WW8Num6ztrue6">
    <w:name w:val="WW-WW8Num6ztrue6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u w:val="none"/>
    </w:rPr>
  </w:style>
  <w:style w:type="character" w:customStyle="1" w:styleId="WW8Num9ztrue">
    <w:name w:val="WW8Num9ztrue"/>
  </w:style>
  <w:style w:type="character" w:customStyle="1" w:styleId="WW-WW8Num9ztrue">
    <w:name w:val="WW-WW8Num9ztrue"/>
  </w:style>
  <w:style w:type="character" w:customStyle="1" w:styleId="WW-WW8Num9ztrue1">
    <w:name w:val="WW-WW8Num9ztrue1"/>
  </w:style>
  <w:style w:type="character" w:customStyle="1" w:styleId="WW-WW8Num9ztrue2">
    <w:name w:val="WW-WW8Num9ztrue2"/>
  </w:style>
  <w:style w:type="character" w:customStyle="1" w:styleId="WW-WW8Num9ztrue3">
    <w:name w:val="WW-WW8Num9ztrue3"/>
  </w:style>
  <w:style w:type="character" w:customStyle="1" w:styleId="WW-WW8Num9ztrue4">
    <w:name w:val="WW-WW8Num9ztrue4"/>
  </w:style>
  <w:style w:type="character" w:customStyle="1" w:styleId="WW-WW8Num9ztrue5">
    <w:name w:val="WW-WW8Num9ztrue5"/>
  </w:style>
  <w:style w:type="character" w:customStyle="1" w:styleId="WW-WW8Num9ztrue6">
    <w:name w:val="WW-WW8Num9ztrue6"/>
  </w:style>
  <w:style w:type="character" w:customStyle="1" w:styleId="WW8Num10z0">
    <w:name w:val="WW8Num10z0"/>
    <w:rPr>
      <w:rFonts w:ascii="Symbol" w:hAnsi="Symbol" w:cs="Symbol"/>
      <w:color w:val="auto"/>
    </w:rPr>
  </w:style>
  <w:style w:type="character" w:customStyle="1" w:styleId="WW8Num10z1">
    <w:name w:val="WW8Num10z1"/>
    <w:rPr>
      <w:rFonts w:ascii="Wingdings" w:hAnsi="Wingdings" w:cs="Wingdings"/>
      <w:color w:val="auto"/>
      <w:sz w:val="20"/>
      <w:szCs w:val="20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false">
    <w:name w:val="WW8Num11zfalse"/>
  </w:style>
  <w:style w:type="character" w:customStyle="1" w:styleId="WW8Num11ztrue">
    <w:name w:val="WW8Num11ztrue"/>
  </w:style>
  <w:style w:type="character" w:customStyle="1" w:styleId="WW-WW8Num11ztrue">
    <w:name w:val="WW-WW8Num11ztrue"/>
  </w:style>
  <w:style w:type="character" w:customStyle="1" w:styleId="WW-WW8Num11ztrue1">
    <w:name w:val="WW-WW8Num11ztrue1"/>
  </w:style>
  <w:style w:type="character" w:customStyle="1" w:styleId="WW-WW8Num11ztrue2">
    <w:name w:val="WW-WW8Num11ztrue2"/>
  </w:style>
  <w:style w:type="character" w:customStyle="1" w:styleId="WW-WW8Num11ztrue3">
    <w:name w:val="WW-WW8Num11ztrue3"/>
  </w:style>
  <w:style w:type="character" w:customStyle="1" w:styleId="WW-WW8Num11ztrue4">
    <w:name w:val="WW-WW8Num11ztrue4"/>
  </w:style>
  <w:style w:type="character" w:customStyle="1" w:styleId="WW-WW8Num11ztrue5">
    <w:name w:val="WW-WW8Num11ztrue5"/>
  </w:style>
  <w:style w:type="character" w:customStyle="1" w:styleId="WW-WW8Num11ztrue6">
    <w:name w:val="WW-WW8Num11ztrue6"/>
  </w:style>
  <w:style w:type="character" w:customStyle="1" w:styleId="WW8Num12z0">
    <w:name w:val="WW8Num12z0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false">
    <w:name w:val="WW8Num13zfalse"/>
  </w:style>
  <w:style w:type="character" w:customStyle="1" w:styleId="WW8Num13ztrue">
    <w:name w:val="WW8Num13ztrue"/>
  </w:style>
  <w:style w:type="character" w:customStyle="1" w:styleId="WW-WW8Num13ztrue">
    <w:name w:val="WW-WW8Num13ztrue"/>
  </w:style>
  <w:style w:type="character" w:customStyle="1" w:styleId="WW-WW8Num13ztrue1">
    <w:name w:val="WW-WW8Num13ztrue1"/>
  </w:style>
  <w:style w:type="character" w:customStyle="1" w:styleId="WW-WW8Num13ztrue2">
    <w:name w:val="WW-WW8Num13ztrue2"/>
  </w:style>
  <w:style w:type="character" w:customStyle="1" w:styleId="WW-WW8Num13ztrue3">
    <w:name w:val="WW-WW8Num13ztrue3"/>
  </w:style>
  <w:style w:type="character" w:customStyle="1" w:styleId="WW-WW8Num13ztrue4">
    <w:name w:val="WW-WW8Num13ztrue4"/>
  </w:style>
  <w:style w:type="character" w:customStyle="1" w:styleId="WW-WW8Num13ztrue5">
    <w:name w:val="WW-WW8Num13ztrue5"/>
  </w:style>
  <w:style w:type="character" w:customStyle="1" w:styleId="WW-WW8Num13ztrue6">
    <w:name w:val="WW-WW8Num13ztrue6"/>
  </w:style>
  <w:style w:type="character" w:customStyle="1" w:styleId="WW8Num14zfalse">
    <w:name w:val="WW8Num14zfalse"/>
  </w:style>
  <w:style w:type="character" w:customStyle="1" w:styleId="WW8Num14ztrue">
    <w:name w:val="WW8Num14ztrue"/>
  </w:style>
  <w:style w:type="character" w:customStyle="1" w:styleId="WW-WW8Num14ztrue">
    <w:name w:val="WW-WW8Num14ztrue"/>
  </w:style>
  <w:style w:type="character" w:customStyle="1" w:styleId="WW-WW8Num14ztrue1">
    <w:name w:val="WW-WW8Num14ztrue1"/>
  </w:style>
  <w:style w:type="character" w:customStyle="1" w:styleId="WW-WW8Num14ztrue2">
    <w:name w:val="WW-WW8Num14ztrue2"/>
  </w:style>
  <w:style w:type="character" w:customStyle="1" w:styleId="WW-WW8Num14ztrue3">
    <w:name w:val="WW-WW8Num14ztrue3"/>
  </w:style>
  <w:style w:type="character" w:customStyle="1" w:styleId="WW-WW8Num14ztrue4">
    <w:name w:val="WW-WW8Num14ztrue4"/>
  </w:style>
  <w:style w:type="character" w:customStyle="1" w:styleId="WW-WW8Num14ztrue5">
    <w:name w:val="WW-WW8Num14ztrue5"/>
  </w:style>
  <w:style w:type="character" w:customStyle="1" w:styleId="WW-WW8Num14ztrue6">
    <w:name w:val="WW-WW8Num14ztrue6"/>
  </w:style>
  <w:style w:type="character" w:customStyle="1" w:styleId="WW8Num15zfalse">
    <w:name w:val="WW8Num15zfalse"/>
  </w:style>
  <w:style w:type="character" w:customStyle="1" w:styleId="WW8Num15ztrue">
    <w:name w:val="WW8Num15ztrue"/>
  </w:style>
  <w:style w:type="character" w:customStyle="1" w:styleId="WW-WW8Num15ztrue">
    <w:name w:val="WW-WW8Num15ztrue"/>
  </w:style>
  <w:style w:type="character" w:customStyle="1" w:styleId="WW-WW8Num15ztrue1">
    <w:name w:val="WW-WW8Num15ztrue1"/>
  </w:style>
  <w:style w:type="character" w:customStyle="1" w:styleId="WW-WW8Num15ztrue2">
    <w:name w:val="WW-WW8Num15ztrue2"/>
  </w:style>
  <w:style w:type="character" w:customStyle="1" w:styleId="WW-WW8Num15ztrue3">
    <w:name w:val="WW-WW8Num15ztrue3"/>
  </w:style>
  <w:style w:type="character" w:customStyle="1" w:styleId="WW-WW8Num15ztrue4">
    <w:name w:val="WW-WW8Num15ztrue4"/>
  </w:style>
  <w:style w:type="character" w:customStyle="1" w:styleId="WW-WW8Num15ztrue5">
    <w:name w:val="WW-WW8Num15ztrue5"/>
  </w:style>
  <w:style w:type="character" w:customStyle="1" w:styleId="WW-WW8Num15ztrue6">
    <w:name w:val="WW-WW8Num15ztrue6"/>
  </w:style>
  <w:style w:type="character" w:customStyle="1" w:styleId="WW8Num16z0">
    <w:name w:val="WW8Num16z0"/>
    <w:rPr>
      <w:rFonts w:ascii="Wingdings" w:hAnsi="Wingdings" w:cs="Wingdings"/>
      <w:color w:val="auto"/>
    </w:rPr>
  </w:style>
  <w:style w:type="character" w:customStyle="1" w:styleId="WW8Num16z1">
    <w:name w:val="WW8Num16z1"/>
    <w:rPr>
      <w:rFonts w:ascii="Wingdings" w:hAnsi="Wingdings" w:cs="Wingdings"/>
      <w:color w:val="auto"/>
      <w:sz w:val="20"/>
      <w:szCs w:val="20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6z4">
    <w:name w:val="WW8Num16z4"/>
    <w:rPr>
      <w:rFonts w:ascii="Courier New" w:hAnsi="Courier New" w:cs="Courier New"/>
    </w:rPr>
  </w:style>
  <w:style w:type="character" w:customStyle="1" w:styleId="WW8Num17zfalse">
    <w:name w:val="WW8Num17zfalse"/>
  </w:style>
  <w:style w:type="character" w:customStyle="1" w:styleId="WW8Num17ztrue">
    <w:name w:val="WW8Num17ztrue"/>
  </w:style>
  <w:style w:type="character" w:customStyle="1" w:styleId="WW-WW8Num17ztrue">
    <w:name w:val="WW-WW8Num17ztrue"/>
  </w:style>
  <w:style w:type="character" w:customStyle="1" w:styleId="WW-WW8Num17ztrue1">
    <w:name w:val="WW-WW8Num17ztrue1"/>
  </w:style>
  <w:style w:type="character" w:customStyle="1" w:styleId="WW-WW8Num17ztrue2">
    <w:name w:val="WW-WW8Num17ztrue2"/>
  </w:style>
  <w:style w:type="character" w:customStyle="1" w:styleId="WW-WW8Num17ztrue3">
    <w:name w:val="WW-WW8Num17ztrue3"/>
  </w:style>
  <w:style w:type="character" w:customStyle="1" w:styleId="WW-WW8Num17ztrue4">
    <w:name w:val="WW-WW8Num17ztrue4"/>
  </w:style>
  <w:style w:type="character" w:customStyle="1" w:styleId="WW-WW8Num17ztrue5">
    <w:name w:val="WW-WW8Num17ztrue5"/>
  </w:style>
  <w:style w:type="character" w:customStyle="1" w:styleId="WW-WW8Num17ztrue6">
    <w:name w:val="WW-WW8Num17ztrue6"/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u w:val="none"/>
    </w:rPr>
  </w:style>
  <w:style w:type="character" w:customStyle="1" w:styleId="WW8Num19ztrue">
    <w:name w:val="WW8Num19ztrue"/>
  </w:style>
  <w:style w:type="character" w:customStyle="1" w:styleId="WW-WW8Num19ztrue">
    <w:name w:val="WW-WW8Num19ztrue"/>
  </w:style>
  <w:style w:type="character" w:customStyle="1" w:styleId="WW-WW8Num19ztrue1">
    <w:name w:val="WW-WW8Num19ztrue1"/>
  </w:style>
  <w:style w:type="character" w:customStyle="1" w:styleId="WW-WW8Num19ztrue2">
    <w:name w:val="WW-WW8Num19ztrue2"/>
  </w:style>
  <w:style w:type="character" w:customStyle="1" w:styleId="WW-WW8Num19ztrue3">
    <w:name w:val="WW-WW8Num19ztrue3"/>
  </w:style>
  <w:style w:type="character" w:customStyle="1" w:styleId="WW-WW8Num19ztrue4">
    <w:name w:val="WW-WW8Num19ztrue4"/>
  </w:style>
  <w:style w:type="character" w:customStyle="1" w:styleId="WW-WW8Num19ztrue5">
    <w:name w:val="WW-WW8Num19ztrue5"/>
  </w:style>
  <w:style w:type="character" w:customStyle="1" w:styleId="WW-WW8Num19ztrue6">
    <w:name w:val="WW-WW8Num19ztrue6"/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  <w:color w:val="auto"/>
      <w:sz w:val="24"/>
      <w:szCs w:val="24"/>
    </w:rPr>
  </w:style>
  <w:style w:type="character" w:customStyle="1" w:styleId="WW8Num22z1">
    <w:name w:val="WW8Num22z1"/>
    <w:rPr>
      <w:rFonts w:ascii="Symbol" w:hAnsi="Symbol" w:cs="Symbol"/>
      <w:color w:val="auto"/>
      <w:sz w:val="20"/>
      <w:szCs w:val="20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false">
    <w:name w:val="WW8Num24zfalse"/>
  </w:style>
  <w:style w:type="character" w:customStyle="1" w:styleId="WW8Num24ztrue">
    <w:name w:val="WW8Num24ztrue"/>
  </w:style>
  <w:style w:type="character" w:customStyle="1" w:styleId="WW-WW8Num24ztrue">
    <w:name w:val="WW-WW8Num24ztrue"/>
  </w:style>
  <w:style w:type="character" w:customStyle="1" w:styleId="WW-WW8Num24ztrue1">
    <w:name w:val="WW-WW8Num24ztrue1"/>
  </w:style>
  <w:style w:type="character" w:customStyle="1" w:styleId="WW-WW8Num24ztrue2">
    <w:name w:val="WW-WW8Num24ztrue2"/>
  </w:style>
  <w:style w:type="character" w:customStyle="1" w:styleId="WW-WW8Num24ztrue3">
    <w:name w:val="WW-WW8Num24ztrue3"/>
  </w:style>
  <w:style w:type="character" w:customStyle="1" w:styleId="WW-WW8Num24ztrue4">
    <w:name w:val="WW-WW8Num24ztrue4"/>
  </w:style>
  <w:style w:type="character" w:customStyle="1" w:styleId="WW-WW8Num24ztrue5">
    <w:name w:val="WW-WW8Num24ztrue5"/>
  </w:style>
  <w:style w:type="character" w:customStyle="1" w:styleId="WW-WW8Num24ztrue6">
    <w:name w:val="WW-WW8Num24ztrue6"/>
  </w:style>
  <w:style w:type="character" w:customStyle="1" w:styleId="WW8Num25zfalse">
    <w:name w:val="WW8Num25zfalse"/>
  </w:style>
  <w:style w:type="character" w:customStyle="1" w:styleId="WW8Num25ztrue">
    <w:name w:val="WW8Num25ztrue"/>
  </w:style>
  <w:style w:type="character" w:customStyle="1" w:styleId="WW-WW8Num25ztrue">
    <w:name w:val="WW-WW8Num25ztrue"/>
  </w:style>
  <w:style w:type="character" w:customStyle="1" w:styleId="WW-WW8Num25ztrue1">
    <w:name w:val="WW-WW8Num25ztrue1"/>
  </w:style>
  <w:style w:type="character" w:customStyle="1" w:styleId="WW-WW8Num25ztrue2">
    <w:name w:val="WW-WW8Num25ztrue2"/>
  </w:style>
  <w:style w:type="character" w:customStyle="1" w:styleId="WW-WW8Num25ztrue3">
    <w:name w:val="WW-WW8Num25ztrue3"/>
  </w:style>
  <w:style w:type="character" w:customStyle="1" w:styleId="WW-WW8Num25ztrue4">
    <w:name w:val="WW-WW8Num25ztrue4"/>
  </w:style>
  <w:style w:type="character" w:customStyle="1" w:styleId="WW-WW8Num25ztrue5">
    <w:name w:val="WW-WW8Num25ztrue5"/>
  </w:style>
  <w:style w:type="character" w:customStyle="1" w:styleId="WW-WW8Num25ztrue6">
    <w:name w:val="WW-WW8Num25ztrue6"/>
  </w:style>
  <w:style w:type="character" w:customStyle="1" w:styleId="WW8Num26z0">
    <w:name w:val="WW8Num26z0"/>
    <w:rPr>
      <w:rFonts w:ascii="Symbol" w:hAnsi="Symbol" w:cs="Symbol"/>
      <w:color w:val="auto"/>
      <w:sz w:val="24"/>
      <w:szCs w:val="24"/>
    </w:rPr>
  </w:style>
  <w:style w:type="character" w:customStyle="1" w:styleId="WW8Num26z1">
    <w:name w:val="WW8Num26z1"/>
    <w:rPr>
      <w:rFonts w:ascii="Symbol" w:hAnsi="Symbol" w:cs="Symbol"/>
      <w:color w:val="auto"/>
      <w:sz w:val="20"/>
      <w:szCs w:val="20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6z4">
    <w:name w:val="WW8Num26z4"/>
    <w:rPr>
      <w:rFonts w:ascii="Courier New" w:hAnsi="Courier New" w:cs="Courier New"/>
    </w:rPr>
  </w:style>
  <w:style w:type="character" w:customStyle="1" w:styleId="WW8Num27z0">
    <w:name w:val="WW8Num27z0"/>
    <w:rPr>
      <w:rFonts w:ascii="Calibri" w:hAnsi="Calibri" w:cs="Calibri"/>
      <w:sz w:val="22"/>
      <w:szCs w:val="22"/>
      <w:u w:val="none"/>
    </w:rPr>
  </w:style>
  <w:style w:type="character" w:customStyle="1" w:styleId="WW8Num27ztrue">
    <w:name w:val="WW8Num27ztrue"/>
  </w:style>
  <w:style w:type="character" w:customStyle="1" w:styleId="WW-WW8Num27ztrue">
    <w:name w:val="WW-WW8Num27ztrue"/>
  </w:style>
  <w:style w:type="character" w:customStyle="1" w:styleId="WW-WW8Num27ztrue1">
    <w:name w:val="WW-WW8Num27ztrue1"/>
  </w:style>
  <w:style w:type="character" w:customStyle="1" w:styleId="WW-WW8Num27ztrue2">
    <w:name w:val="WW-WW8Num27ztrue2"/>
  </w:style>
  <w:style w:type="character" w:customStyle="1" w:styleId="WW-WW8Num27ztrue3">
    <w:name w:val="WW-WW8Num27ztrue3"/>
  </w:style>
  <w:style w:type="character" w:customStyle="1" w:styleId="WW-WW8Num27ztrue4">
    <w:name w:val="WW-WW8Num27ztrue4"/>
  </w:style>
  <w:style w:type="character" w:customStyle="1" w:styleId="WW-WW8Num27ztrue5">
    <w:name w:val="WW-WW8Num27ztrue5"/>
  </w:style>
  <w:style w:type="character" w:customStyle="1" w:styleId="WW-WW8Num27ztrue6">
    <w:name w:val="WW-WW8Num27ztrue6"/>
  </w:style>
  <w:style w:type="character" w:customStyle="1" w:styleId="WW8Num28z0">
    <w:name w:val="WW8Num28z0"/>
    <w:rPr>
      <w:rFonts w:ascii="Courier New" w:hAnsi="Courier New" w:cs="Courier New"/>
      <w:color w:val="auto"/>
      <w:sz w:val="24"/>
      <w:szCs w:val="24"/>
    </w:rPr>
  </w:style>
  <w:style w:type="character" w:customStyle="1" w:styleId="WW8Num28z1">
    <w:name w:val="WW8Num28z1"/>
    <w:rPr>
      <w:rFonts w:ascii="Wingdings" w:hAnsi="Wingdings" w:cs="Wingdings"/>
      <w:color w:val="auto"/>
      <w:sz w:val="20"/>
      <w:szCs w:val="20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false">
    <w:name w:val="WW8Num29zfalse"/>
  </w:style>
  <w:style w:type="character" w:customStyle="1" w:styleId="WW8Num29ztrue">
    <w:name w:val="WW8Num29ztrue"/>
  </w:style>
  <w:style w:type="character" w:customStyle="1" w:styleId="WW-WW8Num29ztrue">
    <w:name w:val="WW-WW8Num29ztrue"/>
  </w:style>
  <w:style w:type="character" w:customStyle="1" w:styleId="WW-WW8Num29ztrue1">
    <w:name w:val="WW-WW8Num29ztrue1"/>
  </w:style>
  <w:style w:type="character" w:customStyle="1" w:styleId="WW-WW8Num29ztrue2">
    <w:name w:val="WW-WW8Num29ztrue2"/>
  </w:style>
  <w:style w:type="character" w:customStyle="1" w:styleId="WW-WW8Num29ztrue3">
    <w:name w:val="WW-WW8Num29ztrue3"/>
  </w:style>
  <w:style w:type="character" w:customStyle="1" w:styleId="WW-WW8Num29ztrue4">
    <w:name w:val="WW-WW8Num29ztrue4"/>
  </w:style>
  <w:style w:type="character" w:customStyle="1" w:styleId="WW-WW8Num29ztrue5">
    <w:name w:val="WW-WW8Num29ztrue5"/>
  </w:style>
  <w:style w:type="character" w:customStyle="1" w:styleId="WW-WW8Num29ztrue6">
    <w:name w:val="WW-WW8Num29ztrue6"/>
  </w:style>
  <w:style w:type="character" w:customStyle="1" w:styleId="WW8Num30z0">
    <w:name w:val="WW8Num30z0"/>
    <w:rPr>
      <w:rFonts w:ascii="Times New Roman" w:hAnsi="Times New Roman" w:cs="Times New Roman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false">
    <w:name w:val="WW8Num34zfalse"/>
  </w:style>
  <w:style w:type="character" w:customStyle="1" w:styleId="WW8Num34ztrue">
    <w:name w:val="WW8Num34ztrue"/>
  </w:style>
  <w:style w:type="character" w:customStyle="1" w:styleId="WW-WW8Num34ztrue">
    <w:name w:val="WW-WW8Num34ztrue"/>
  </w:style>
  <w:style w:type="character" w:customStyle="1" w:styleId="WW-WW8Num34ztrue1">
    <w:name w:val="WW-WW8Num34ztrue1"/>
  </w:style>
  <w:style w:type="character" w:customStyle="1" w:styleId="WW-WW8Num34ztrue2">
    <w:name w:val="WW-WW8Num34ztrue2"/>
  </w:style>
  <w:style w:type="character" w:customStyle="1" w:styleId="WW-WW8Num34ztrue3">
    <w:name w:val="WW-WW8Num34ztrue3"/>
  </w:style>
  <w:style w:type="character" w:customStyle="1" w:styleId="WW-WW8Num34ztrue4">
    <w:name w:val="WW-WW8Num34ztrue4"/>
  </w:style>
  <w:style w:type="character" w:customStyle="1" w:styleId="WW-WW8Num34ztrue5">
    <w:name w:val="WW-WW8Num34ztrue5"/>
  </w:style>
  <w:style w:type="character" w:customStyle="1" w:styleId="WW-WW8Num34ztrue6">
    <w:name w:val="WW-WW8Num34ztrue6"/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Wingdings" w:hAnsi="Wingdings" w:cs="Wingdings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34ztrue61">
    <w:name w:val="WW-WW8Num34ztrue61"/>
  </w:style>
  <w:style w:type="character" w:customStyle="1" w:styleId="WW-WW8Num34ztrue51">
    <w:name w:val="WW-WW8Num34ztrue51"/>
  </w:style>
  <w:style w:type="character" w:customStyle="1" w:styleId="WW-WW8Num34ztrue41">
    <w:name w:val="WW-WW8Num34ztrue41"/>
  </w:style>
  <w:style w:type="character" w:customStyle="1" w:styleId="WW-WW8Num34ztrue31">
    <w:name w:val="WW-WW8Num34ztrue31"/>
  </w:style>
  <w:style w:type="character" w:customStyle="1" w:styleId="WW-WW8Num34ztrue21">
    <w:name w:val="WW-WW8Num34ztrue21"/>
  </w:style>
  <w:style w:type="character" w:customStyle="1" w:styleId="WW-WW8Num34ztrue11">
    <w:name w:val="WW-WW8Num34ztrue11"/>
  </w:style>
  <w:style w:type="character" w:customStyle="1" w:styleId="WW-WW8Num34ztrue7">
    <w:name w:val="WW-WW8Num34ztrue7"/>
  </w:style>
  <w:style w:type="character" w:customStyle="1" w:styleId="WW-WW8Num29ztrue61">
    <w:name w:val="WW-WW8Num29ztrue61"/>
  </w:style>
  <w:style w:type="character" w:customStyle="1" w:styleId="WW-WW8Num29ztrue51">
    <w:name w:val="WW-WW8Num29ztrue51"/>
  </w:style>
  <w:style w:type="character" w:customStyle="1" w:styleId="WW-WW8Num29ztrue41">
    <w:name w:val="WW-WW8Num29ztrue41"/>
  </w:style>
  <w:style w:type="character" w:customStyle="1" w:styleId="WW-WW8Num29ztrue31">
    <w:name w:val="WW-WW8Num29ztrue31"/>
  </w:style>
  <w:style w:type="character" w:customStyle="1" w:styleId="WW-WW8Num29ztrue21">
    <w:name w:val="WW-WW8Num29ztrue21"/>
  </w:style>
  <w:style w:type="character" w:customStyle="1" w:styleId="WW-WW8Num29ztrue11">
    <w:name w:val="WW-WW8Num29ztrue11"/>
  </w:style>
  <w:style w:type="character" w:customStyle="1" w:styleId="WW-WW8Num29ztrue7">
    <w:name w:val="WW-WW8Num29ztrue7"/>
  </w:style>
  <w:style w:type="character" w:customStyle="1" w:styleId="WW-WW8Num27ztrue61">
    <w:name w:val="WW-WW8Num27ztrue61"/>
  </w:style>
  <w:style w:type="character" w:customStyle="1" w:styleId="WW-WW8Num27ztrue51">
    <w:name w:val="WW-WW8Num27ztrue51"/>
  </w:style>
  <w:style w:type="character" w:customStyle="1" w:styleId="WW-WW8Num27ztrue41">
    <w:name w:val="WW-WW8Num27ztrue41"/>
  </w:style>
  <w:style w:type="character" w:customStyle="1" w:styleId="WW-WW8Num27ztrue31">
    <w:name w:val="WW-WW8Num27ztrue31"/>
  </w:style>
  <w:style w:type="character" w:customStyle="1" w:styleId="WW-WW8Num27ztrue21">
    <w:name w:val="WW-WW8Num27ztrue21"/>
  </w:style>
  <w:style w:type="character" w:customStyle="1" w:styleId="WW-WW8Num27ztrue11">
    <w:name w:val="WW-WW8Num27ztrue11"/>
  </w:style>
  <w:style w:type="character" w:customStyle="1" w:styleId="WW-WW8Num27ztrue7">
    <w:name w:val="WW-WW8Num27ztrue7"/>
  </w:style>
  <w:style w:type="character" w:customStyle="1" w:styleId="WW-WW8Num25ztrue61">
    <w:name w:val="WW-WW8Num25ztrue61"/>
  </w:style>
  <w:style w:type="character" w:customStyle="1" w:styleId="WW-WW8Num25ztrue51">
    <w:name w:val="WW-WW8Num25ztrue51"/>
  </w:style>
  <w:style w:type="character" w:customStyle="1" w:styleId="WW-WW8Num25ztrue41">
    <w:name w:val="WW-WW8Num25ztrue41"/>
  </w:style>
  <w:style w:type="character" w:customStyle="1" w:styleId="WW-WW8Num25ztrue31">
    <w:name w:val="WW-WW8Num25ztrue31"/>
  </w:style>
  <w:style w:type="character" w:customStyle="1" w:styleId="WW-WW8Num25ztrue21">
    <w:name w:val="WW-WW8Num25ztrue21"/>
  </w:style>
  <w:style w:type="character" w:customStyle="1" w:styleId="WW-WW8Num25ztrue11">
    <w:name w:val="WW-WW8Num25ztrue11"/>
  </w:style>
  <w:style w:type="character" w:customStyle="1" w:styleId="WW-WW8Num25ztrue7">
    <w:name w:val="WW-WW8Num25ztrue7"/>
  </w:style>
  <w:style w:type="character" w:customStyle="1" w:styleId="WW-WW8Num24ztrue61">
    <w:name w:val="WW-WW8Num24ztrue61"/>
  </w:style>
  <w:style w:type="character" w:customStyle="1" w:styleId="WW-WW8Num24ztrue51">
    <w:name w:val="WW-WW8Num24ztrue51"/>
  </w:style>
  <w:style w:type="character" w:customStyle="1" w:styleId="WW-WW8Num24ztrue41">
    <w:name w:val="WW-WW8Num24ztrue41"/>
  </w:style>
  <w:style w:type="character" w:customStyle="1" w:styleId="WW-WW8Num24ztrue31">
    <w:name w:val="WW-WW8Num24ztrue31"/>
  </w:style>
  <w:style w:type="character" w:customStyle="1" w:styleId="WW-WW8Num24ztrue21">
    <w:name w:val="WW-WW8Num24ztrue21"/>
  </w:style>
  <w:style w:type="character" w:customStyle="1" w:styleId="WW-WW8Num24ztrue11">
    <w:name w:val="WW-WW8Num24ztrue11"/>
  </w:style>
  <w:style w:type="character" w:customStyle="1" w:styleId="WW-WW8Num24ztrue7">
    <w:name w:val="WW-WW8Num24ztrue7"/>
  </w:style>
  <w:style w:type="character" w:customStyle="1" w:styleId="WW-WW8Num19ztrue61">
    <w:name w:val="WW-WW8Num19ztrue61"/>
  </w:style>
  <w:style w:type="character" w:customStyle="1" w:styleId="WW-WW8Num19ztrue51">
    <w:name w:val="WW-WW8Num19ztrue51"/>
  </w:style>
  <w:style w:type="character" w:customStyle="1" w:styleId="WW-WW8Num19ztrue41">
    <w:name w:val="WW-WW8Num19ztrue41"/>
  </w:style>
  <w:style w:type="character" w:customStyle="1" w:styleId="WW-WW8Num19ztrue31">
    <w:name w:val="WW-WW8Num19ztrue31"/>
  </w:style>
  <w:style w:type="character" w:customStyle="1" w:styleId="WW-WW8Num19ztrue21">
    <w:name w:val="WW-WW8Num19ztrue21"/>
  </w:style>
  <w:style w:type="character" w:customStyle="1" w:styleId="WW-WW8Num19ztrue11">
    <w:name w:val="WW-WW8Num19ztrue11"/>
  </w:style>
  <w:style w:type="character" w:customStyle="1" w:styleId="WW-WW8Num19ztrue7">
    <w:name w:val="WW-WW8Num19ztrue7"/>
  </w:style>
  <w:style w:type="character" w:customStyle="1" w:styleId="WW-WW8Num17ztrue61">
    <w:name w:val="WW-WW8Num17ztrue61"/>
  </w:style>
  <w:style w:type="character" w:customStyle="1" w:styleId="WW-WW8Num17ztrue51">
    <w:name w:val="WW-WW8Num17ztrue51"/>
  </w:style>
  <w:style w:type="character" w:customStyle="1" w:styleId="WW-WW8Num17ztrue41">
    <w:name w:val="WW-WW8Num17ztrue41"/>
  </w:style>
  <w:style w:type="character" w:customStyle="1" w:styleId="WW-WW8Num17ztrue31">
    <w:name w:val="WW-WW8Num17ztrue31"/>
  </w:style>
  <w:style w:type="character" w:customStyle="1" w:styleId="WW-WW8Num17ztrue21">
    <w:name w:val="WW-WW8Num17ztrue21"/>
  </w:style>
  <w:style w:type="character" w:customStyle="1" w:styleId="WW-WW8Num17ztrue11">
    <w:name w:val="WW-WW8Num17ztrue11"/>
  </w:style>
  <w:style w:type="character" w:customStyle="1" w:styleId="WW-WW8Num17ztrue7">
    <w:name w:val="WW-WW8Num17ztrue7"/>
  </w:style>
  <w:style w:type="character" w:customStyle="1" w:styleId="WW-WW8Num15ztrue61">
    <w:name w:val="WW-WW8Num15ztrue61"/>
  </w:style>
  <w:style w:type="character" w:customStyle="1" w:styleId="WW-WW8Num15ztrue51">
    <w:name w:val="WW-WW8Num15ztrue51"/>
  </w:style>
  <w:style w:type="character" w:customStyle="1" w:styleId="WW-WW8Num15ztrue41">
    <w:name w:val="WW-WW8Num15ztrue41"/>
  </w:style>
  <w:style w:type="character" w:customStyle="1" w:styleId="WW-WW8Num15ztrue31">
    <w:name w:val="WW-WW8Num15ztrue31"/>
  </w:style>
  <w:style w:type="character" w:customStyle="1" w:styleId="WW-WW8Num15ztrue21">
    <w:name w:val="WW-WW8Num15ztrue21"/>
  </w:style>
  <w:style w:type="character" w:customStyle="1" w:styleId="WW-WW8Num15ztrue11">
    <w:name w:val="WW-WW8Num15ztrue11"/>
  </w:style>
  <w:style w:type="character" w:customStyle="1" w:styleId="WW-WW8Num15ztrue7">
    <w:name w:val="WW-WW8Num15ztrue7"/>
  </w:style>
  <w:style w:type="character" w:customStyle="1" w:styleId="WW-WW8Num14ztrue61">
    <w:name w:val="WW-WW8Num14ztrue61"/>
  </w:style>
  <w:style w:type="character" w:customStyle="1" w:styleId="WW-WW8Num14ztrue51">
    <w:name w:val="WW-WW8Num14ztrue51"/>
  </w:style>
  <w:style w:type="character" w:customStyle="1" w:styleId="WW-WW8Num14ztrue41">
    <w:name w:val="WW-WW8Num14ztrue41"/>
  </w:style>
  <w:style w:type="character" w:customStyle="1" w:styleId="WW-WW8Num14ztrue31">
    <w:name w:val="WW-WW8Num14ztrue31"/>
  </w:style>
  <w:style w:type="character" w:customStyle="1" w:styleId="WW-WW8Num14ztrue21">
    <w:name w:val="WW-WW8Num14ztrue21"/>
  </w:style>
  <w:style w:type="character" w:customStyle="1" w:styleId="WW-WW8Num14ztrue11">
    <w:name w:val="WW-WW8Num14ztrue11"/>
  </w:style>
  <w:style w:type="character" w:customStyle="1" w:styleId="WW-WW8Num14ztrue7">
    <w:name w:val="WW-WW8Num14ztrue7"/>
  </w:style>
  <w:style w:type="character" w:customStyle="1" w:styleId="WW-WW8Num13ztrue61">
    <w:name w:val="WW-WW8Num13ztrue61"/>
  </w:style>
  <w:style w:type="character" w:customStyle="1" w:styleId="WW-WW8Num13ztrue51">
    <w:name w:val="WW-WW8Num13ztrue51"/>
  </w:style>
  <w:style w:type="character" w:customStyle="1" w:styleId="WW-WW8Num13ztrue41">
    <w:name w:val="WW-WW8Num13ztrue41"/>
  </w:style>
  <w:style w:type="character" w:customStyle="1" w:styleId="WW-WW8Num13ztrue31">
    <w:name w:val="WW-WW8Num13ztrue31"/>
  </w:style>
  <w:style w:type="character" w:customStyle="1" w:styleId="WW-WW8Num13ztrue21">
    <w:name w:val="WW-WW8Num13ztrue21"/>
  </w:style>
  <w:style w:type="character" w:customStyle="1" w:styleId="WW-WW8Num13ztrue11">
    <w:name w:val="WW-WW8Num13ztrue11"/>
  </w:style>
  <w:style w:type="character" w:customStyle="1" w:styleId="WW-WW8Num13ztrue7">
    <w:name w:val="WW-WW8Num13ztrue7"/>
  </w:style>
  <w:style w:type="character" w:customStyle="1" w:styleId="WW-WW8Num11ztrue61">
    <w:name w:val="WW-WW8Num11ztrue61"/>
  </w:style>
  <w:style w:type="character" w:customStyle="1" w:styleId="WW-WW8Num11ztrue51">
    <w:name w:val="WW-WW8Num11ztrue51"/>
  </w:style>
  <w:style w:type="character" w:customStyle="1" w:styleId="WW-WW8Num11ztrue41">
    <w:name w:val="WW-WW8Num11ztrue41"/>
  </w:style>
  <w:style w:type="character" w:customStyle="1" w:styleId="WW-WW8Num11ztrue31">
    <w:name w:val="WW-WW8Num11ztrue31"/>
  </w:style>
  <w:style w:type="character" w:customStyle="1" w:styleId="WW-WW8Num11ztrue21">
    <w:name w:val="WW-WW8Num11ztrue21"/>
  </w:style>
  <w:style w:type="character" w:customStyle="1" w:styleId="WW-WW8Num11ztrue11">
    <w:name w:val="WW-WW8Num11ztrue11"/>
  </w:style>
  <w:style w:type="character" w:customStyle="1" w:styleId="WW-WW8Num11ztrue7">
    <w:name w:val="WW-WW8Num11ztrue7"/>
  </w:style>
  <w:style w:type="character" w:customStyle="1" w:styleId="WW-WW8Num9ztrue61">
    <w:name w:val="WW-WW8Num9ztrue61"/>
  </w:style>
  <w:style w:type="character" w:customStyle="1" w:styleId="WW-WW8Num9ztrue51">
    <w:name w:val="WW-WW8Num9ztrue51"/>
  </w:style>
  <w:style w:type="character" w:customStyle="1" w:styleId="WW-WW8Num9ztrue41">
    <w:name w:val="WW-WW8Num9ztrue41"/>
  </w:style>
  <w:style w:type="character" w:customStyle="1" w:styleId="WW-WW8Num9ztrue31">
    <w:name w:val="WW-WW8Num9ztrue31"/>
  </w:style>
  <w:style w:type="character" w:customStyle="1" w:styleId="WW-WW8Num9ztrue21">
    <w:name w:val="WW-WW8Num9ztrue21"/>
  </w:style>
  <w:style w:type="character" w:customStyle="1" w:styleId="WW-WW8Num9ztrue11">
    <w:name w:val="WW-WW8Num9ztrue11"/>
  </w:style>
  <w:style w:type="character" w:customStyle="1" w:styleId="WW-WW8Num9ztrue7">
    <w:name w:val="WW-WW8Num9ztrue7"/>
  </w:style>
  <w:style w:type="character" w:customStyle="1" w:styleId="WW-WW8Num6ztrue61">
    <w:name w:val="WW-WW8Num6ztrue61"/>
  </w:style>
  <w:style w:type="character" w:customStyle="1" w:styleId="WW-WW8Num6ztrue51">
    <w:name w:val="WW-WW8Num6ztrue51"/>
  </w:style>
  <w:style w:type="character" w:customStyle="1" w:styleId="WW-WW8Num6ztrue41">
    <w:name w:val="WW-WW8Num6ztrue41"/>
  </w:style>
  <w:style w:type="character" w:customStyle="1" w:styleId="WW-WW8Num6ztrue31">
    <w:name w:val="WW-WW8Num6ztrue31"/>
  </w:style>
  <w:style w:type="character" w:customStyle="1" w:styleId="WW-WW8Num6ztrue21">
    <w:name w:val="WW-WW8Num6ztrue21"/>
  </w:style>
  <w:style w:type="character" w:customStyle="1" w:styleId="WW-WW8Num6ztrue11">
    <w:name w:val="WW-WW8Num6ztrue11"/>
  </w:style>
  <w:style w:type="character" w:customStyle="1" w:styleId="WW-WW8Num6ztrue7">
    <w:name w:val="WW-WW8Num6ztrue7"/>
  </w:style>
  <w:style w:type="character" w:customStyle="1" w:styleId="WW-WW8Num1ztrue6111">
    <w:name w:val="WW-WW8Num1ztrue6111"/>
  </w:style>
  <w:style w:type="character" w:customStyle="1" w:styleId="WW-WW8Num1ztrue5111">
    <w:name w:val="WW-WW8Num1ztrue5111"/>
  </w:style>
  <w:style w:type="character" w:customStyle="1" w:styleId="WW-WW8Num1ztrue4111">
    <w:name w:val="WW-WW8Num1ztrue4111"/>
  </w:style>
  <w:style w:type="character" w:customStyle="1" w:styleId="WW-WW8Num1ztrue3111">
    <w:name w:val="WW-WW8Num1ztrue3111"/>
  </w:style>
  <w:style w:type="character" w:customStyle="1" w:styleId="WW-WW8Num1ztrue2111">
    <w:name w:val="WW-WW8Num1ztrue2111"/>
  </w:style>
  <w:style w:type="character" w:customStyle="1" w:styleId="WW-WW8Num1ztrue1111">
    <w:name w:val="WW-WW8Num1ztrue1111"/>
  </w:style>
  <w:style w:type="character" w:customStyle="1" w:styleId="WW-WW8Num1ztrue711">
    <w:name w:val="WW-WW8Num1ztrue711"/>
  </w:style>
  <w:style w:type="character" w:customStyle="1" w:styleId="WW-WW8Num1ztrue611">
    <w:name w:val="WW-WW8Num1ztrue611"/>
  </w:style>
  <w:style w:type="character" w:customStyle="1" w:styleId="WW-WW8Num1ztrue511">
    <w:name w:val="WW-WW8Num1ztrue511"/>
  </w:style>
  <w:style w:type="character" w:customStyle="1" w:styleId="WW-WW8Num1ztrue411">
    <w:name w:val="WW-WW8Num1ztrue411"/>
  </w:style>
  <w:style w:type="character" w:customStyle="1" w:styleId="WW-WW8Num1ztrue311">
    <w:name w:val="WW-WW8Num1ztrue311"/>
  </w:style>
  <w:style w:type="character" w:customStyle="1" w:styleId="WW-WW8Num1ztrue211">
    <w:name w:val="WW-WW8Num1ztrue211"/>
  </w:style>
  <w:style w:type="character" w:customStyle="1" w:styleId="WW-WW8Num1ztrue111">
    <w:name w:val="WW-WW8Num1ztrue111"/>
  </w:style>
  <w:style w:type="character" w:customStyle="1" w:styleId="WW-WW8Num1ztrue71">
    <w:name w:val="WW-WW8Num1ztrue71"/>
  </w:style>
  <w:style w:type="character" w:customStyle="1" w:styleId="WW-WW8Num1ztrue61">
    <w:name w:val="WW-WW8Num1ztrue61"/>
  </w:style>
  <w:style w:type="character" w:customStyle="1" w:styleId="WW-WW8Num1ztrue51">
    <w:name w:val="WW-WW8Num1ztrue51"/>
  </w:style>
  <w:style w:type="character" w:customStyle="1" w:styleId="WW-WW8Num1ztrue41">
    <w:name w:val="WW-WW8Num1ztrue41"/>
  </w:style>
  <w:style w:type="character" w:customStyle="1" w:styleId="WW-WW8Num1ztrue31">
    <w:name w:val="WW-WW8Num1ztrue31"/>
  </w:style>
  <w:style w:type="character" w:customStyle="1" w:styleId="WW-WW8Num1ztrue21">
    <w:name w:val="WW-WW8Num1ztrue21"/>
  </w:style>
  <w:style w:type="character" w:customStyle="1" w:styleId="WW-WW8Num1ztrue11">
    <w:name w:val="WW-WW8Num1ztrue11"/>
  </w:style>
  <w:style w:type="character" w:customStyle="1" w:styleId="WW-WW8Num1ztrue7">
    <w:name w:val="WW-WW8Num1ztrue7"/>
  </w:style>
  <w:style w:type="character" w:customStyle="1" w:styleId="WW-WW8Num1ztrue62">
    <w:name w:val="WW-WW8Num1ztrue62"/>
  </w:style>
  <w:style w:type="character" w:customStyle="1" w:styleId="WW-WW8Num1ztrue52">
    <w:name w:val="WW-WW8Num1ztrue52"/>
  </w:style>
  <w:style w:type="character" w:customStyle="1" w:styleId="WW-WW8Num1ztrue42">
    <w:name w:val="WW-WW8Num1ztrue42"/>
  </w:style>
  <w:style w:type="character" w:customStyle="1" w:styleId="WW-WW8Num1ztrue32">
    <w:name w:val="WW-WW8Num1ztrue32"/>
  </w:style>
  <w:style w:type="character" w:customStyle="1" w:styleId="WW-WW8Num1ztrue22">
    <w:name w:val="WW-WW8Num1ztrue22"/>
  </w:style>
  <w:style w:type="character" w:customStyle="1" w:styleId="WW-WW8Num1ztrue12">
    <w:name w:val="WW-WW8Num1ztrue12"/>
  </w:style>
  <w:style w:type="character" w:customStyle="1" w:styleId="WW-WW8Num1ztrue8">
    <w:name w:val="WW-WW8Num1ztrue8"/>
  </w:style>
  <w:style w:type="character" w:customStyle="1" w:styleId="WW8Num1zfalse">
    <w:name w:val="WW8Num1zfalse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0">
    <w:name w:val="Nagłówek1"/>
    <w:basedOn w:val="Normalny"/>
    <w:next w:val="Tekstpodstawowy"/>
    <w:pPr>
      <w:widowControl w:val="0"/>
      <w:overflowPunct w:val="0"/>
      <w:autoSpaceDE w:val="0"/>
      <w:ind w:left="2268"/>
      <w:jc w:val="center"/>
      <w:textAlignment w:val="baseline"/>
    </w:pPr>
    <w:rPr>
      <w:b/>
      <w:color w:val="008000"/>
      <w:sz w:val="40"/>
      <w:szCs w:val="20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ormalnyWeb">
    <w:name w:val="Normal (Web)"/>
    <w:basedOn w:val="Normalny"/>
    <w:pPr>
      <w:spacing w:before="144" w:after="288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Hipercze">
    <w:name w:val="Hyperlink"/>
    <w:uiPriority w:val="99"/>
    <w:unhideWhenUsed/>
    <w:rsid w:val="00BD2D10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A3C1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7A3C1C"/>
    <w:rPr>
      <w:kern w:val="1"/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68D3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DF26AD"/>
    <w:rPr>
      <w:rFonts w:asciiTheme="minorHAnsi" w:eastAsiaTheme="majorEastAsia" w:hAnsiTheme="minorHAnsi" w:cstheme="majorBidi"/>
      <w:b/>
      <w:kern w:val="1"/>
      <w:sz w:val="32"/>
      <w:szCs w:val="32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26AD"/>
    <w:pPr>
      <w:suppressAutoHyphens w:val="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26AD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26AD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F551B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51B5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@sup.nowysacz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o_sup_e_02_04 — Oświadczenie o działalności nierejestrowej</vt:lpstr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o_sup_e_02_03 — Oświadczenie o działalności nierejestrowej</dc:title>
  <dc:subject/>
  <dc:creator>SUP w Nowym Sączu</dc:creator>
  <cp:keywords/>
  <cp:lastModifiedBy>Ciszewska-Wróbel Agnieszka</cp:lastModifiedBy>
  <cp:revision>44</cp:revision>
  <cp:lastPrinted>2025-05-30T10:25:00Z</cp:lastPrinted>
  <dcterms:created xsi:type="dcterms:W3CDTF">2025-01-02T05:45:00Z</dcterms:created>
  <dcterms:modified xsi:type="dcterms:W3CDTF">2026-01-15T11:57:00Z</dcterms:modified>
</cp:coreProperties>
</file>