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7186B3CB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2971BB">
        <w:rPr>
          <w:b/>
          <w:sz w:val="24"/>
          <w:szCs w:val="24"/>
        </w:rPr>
        <w:t>e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0E6C3E79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2971BB">
        <w:rPr>
          <w:rFonts w:cs="Calibri"/>
          <w:b/>
          <w:bCs/>
          <w:sz w:val="28"/>
          <w:szCs w:val="28"/>
          <w:u w:val="single"/>
          <w:lang w:eastAsia="ar-SA"/>
        </w:rPr>
        <w:t>5</w:t>
      </w:r>
    </w:p>
    <w:p w14:paraId="0BB22B22" w14:textId="0EBE31D6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2971BB">
        <w:rPr>
          <w:rFonts w:cs="Calibri"/>
          <w:i/>
          <w:sz w:val="24"/>
          <w:szCs w:val="24"/>
        </w:rPr>
        <w:t>w</w:t>
      </w:r>
      <w:r w:rsidR="002971BB" w:rsidRPr="002971BB">
        <w:rPr>
          <w:rFonts w:cs="Calibri"/>
          <w:i/>
          <w:sz w:val="24"/>
          <w:szCs w:val="24"/>
        </w:rPr>
        <w:t>sparcie kształcenia ustawicznego osób powracających na rynek pracy po przerwie związanej ze sprawowaniem opieki nad dzieckiem oraz osób będących członkami rodzin wielodzietnych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133BC7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eastAsia="ja-JP" w:bidi="fa-IR"/>
        </w:rPr>
      </w:pPr>
    </w:p>
    <w:p w14:paraId="7BDBB91B" w14:textId="762476E5" w:rsidR="002971BB" w:rsidRPr="00133BC7" w:rsidRDefault="00A16203" w:rsidP="00FC26EF">
      <w:pPr>
        <w:widowControl w:val="0"/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b/>
          <w:kern w:val="3"/>
          <w:lang w:eastAsia="ja-JP" w:bidi="fa-IR"/>
        </w:rPr>
      </w:pPr>
      <w:r w:rsidRPr="00133BC7">
        <w:rPr>
          <w:bCs/>
          <w:color w:val="000000"/>
        </w:rPr>
        <w:t xml:space="preserve">W związku z ubieganiem się o wsparcie w ramach ww. priorytetu </w:t>
      </w:r>
      <w:r w:rsidRPr="00133BC7">
        <w:rPr>
          <w:rFonts w:eastAsia="Andale Sans UI" w:cs="Calibri"/>
          <w:b/>
          <w:kern w:val="3"/>
          <w:lang w:eastAsia="ja-JP" w:bidi="fa-IR"/>
        </w:rPr>
        <w:t>oświadczam, że</w:t>
      </w:r>
      <w:r w:rsidR="00AF1312" w:rsidRPr="00133BC7">
        <w:rPr>
          <w:rFonts w:eastAsia="Andale Sans UI" w:cs="Calibri"/>
          <w:kern w:val="3"/>
          <w:lang w:eastAsia="ja-JP" w:bidi="fa-IR"/>
        </w:rPr>
        <w:t xml:space="preserve"> osoba(-y) planowana(-e) do objęcia wsparciem w ramach działań finansowanych z KFS wskazanych w niniejszym wniosku*</w:t>
      </w:r>
      <w:r w:rsidR="002971BB" w:rsidRPr="00133BC7">
        <w:rPr>
          <w:rFonts w:eastAsia="Andale Sans UI" w:cs="Calibri"/>
          <w:bCs/>
          <w:kern w:val="3"/>
          <w:lang w:eastAsia="ja-JP" w:bidi="fa-IR"/>
        </w:rPr>
        <w:t>:</w:t>
      </w:r>
    </w:p>
    <w:p w14:paraId="317F7682" w14:textId="54AD1640" w:rsidR="00A16203" w:rsidRPr="00133BC7" w:rsidRDefault="00A16203" w:rsidP="002971B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kern w:val="3"/>
          <w:lang w:eastAsia="ja-JP" w:bidi="fa-IR"/>
        </w:rPr>
      </w:pPr>
      <w:r w:rsidRPr="00133BC7">
        <w:rPr>
          <w:rFonts w:eastAsia="Andale Sans UI" w:cs="Calibri"/>
          <w:kern w:val="3"/>
          <w:lang w:eastAsia="ja-JP" w:bidi="fa-IR"/>
        </w:rPr>
        <w:t>w ciągu jednego roku przed datą złożenia wniosku o dofinansowanie podjęł</w:t>
      </w:r>
      <w:r w:rsidR="000B54F9" w:rsidRPr="00133BC7">
        <w:rPr>
          <w:rFonts w:eastAsia="Andale Sans UI" w:cs="Calibri"/>
          <w:kern w:val="3"/>
          <w:lang w:eastAsia="ja-JP" w:bidi="fa-IR"/>
        </w:rPr>
        <w:t>a(-</w:t>
      </w:r>
      <w:r w:rsidRPr="00133BC7">
        <w:rPr>
          <w:rFonts w:eastAsia="Andale Sans UI" w:cs="Calibri"/>
          <w:kern w:val="3"/>
          <w:lang w:eastAsia="ja-JP" w:bidi="fa-IR"/>
        </w:rPr>
        <w:t>y</w:t>
      </w:r>
      <w:r w:rsidR="000B54F9" w:rsidRPr="00133BC7">
        <w:rPr>
          <w:rFonts w:eastAsia="Andale Sans UI" w:cs="Calibri"/>
          <w:kern w:val="3"/>
          <w:lang w:eastAsia="ja-JP" w:bidi="fa-IR"/>
        </w:rPr>
        <w:t>)</w:t>
      </w:r>
      <w:r w:rsidRPr="00133BC7">
        <w:rPr>
          <w:rFonts w:eastAsia="Andale Sans UI" w:cs="Calibri"/>
          <w:kern w:val="3"/>
          <w:lang w:eastAsia="ja-JP" w:bidi="fa-IR"/>
        </w:rPr>
        <w:t xml:space="preserve"> pracę po przerwie spowodowanej sprawowaniem opieki nad dzieckiem</w:t>
      </w:r>
      <w:r w:rsidR="00AF1312" w:rsidRPr="00133BC7">
        <w:rPr>
          <w:rFonts w:eastAsia="Andale Sans UI" w:cs="Calibri"/>
          <w:kern w:val="3"/>
          <w:lang w:eastAsia="ja-JP" w:bidi="fa-IR"/>
        </w:rPr>
        <w:t>;</w:t>
      </w:r>
    </w:p>
    <w:p w14:paraId="634D2904" w14:textId="075012C9" w:rsidR="002971BB" w:rsidRPr="00133BC7" w:rsidRDefault="002971BB" w:rsidP="002971B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i/>
          <w:kern w:val="3"/>
          <w:lang w:eastAsia="ja-JP" w:bidi="fa-IR"/>
        </w:rPr>
      </w:pPr>
      <w:r w:rsidRPr="00133BC7">
        <w:rPr>
          <w:rFonts w:eastAsia="Andale Sans UI" w:cs="Calibri"/>
          <w:kern w:val="3"/>
          <w:lang w:eastAsia="ja-JP" w:bidi="fa-IR"/>
        </w:rPr>
        <w:t>ma(-ją) na utrzymaniu rodzin</w:t>
      </w:r>
      <w:r w:rsidR="00AA3FD6" w:rsidRPr="00133BC7">
        <w:rPr>
          <w:rFonts w:eastAsia="Andale Sans UI" w:cs="Calibri"/>
          <w:kern w:val="3"/>
          <w:lang w:eastAsia="ja-JP" w:bidi="fa-IR"/>
        </w:rPr>
        <w:t>ę</w:t>
      </w:r>
      <w:r w:rsidRPr="00133BC7">
        <w:rPr>
          <w:rFonts w:eastAsia="Andale Sans UI" w:cs="Calibri"/>
          <w:kern w:val="3"/>
          <w:lang w:eastAsia="ja-JP" w:bidi="fa-IR"/>
        </w:rPr>
        <w:t xml:space="preserve"> 3+ bądź </w:t>
      </w:r>
      <w:r w:rsidR="009E50C0" w:rsidRPr="00133BC7">
        <w:rPr>
          <w:rFonts w:eastAsia="Andale Sans UI" w:cs="Calibri"/>
          <w:kern w:val="3"/>
          <w:lang w:eastAsia="ja-JP" w:bidi="fa-IR"/>
        </w:rPr>
        <w:t>jest(</w:t>
      </w:r>
      <w:r w:rsidRPr="00133BC7">
        <w:rPr>
          <w:rFonts w:eastAsia="Andale Sans UI" w:cs="Calibri"/>
          <w:kern w:val="3"/>
          <w:lang w:eastAsia="ja-JP" w:bidi="fa-IR"/>
        </w:rPr>
        <w:t>są</w:t>
      </w:r>
      <w:r w:rsidR="009E50C0" w:rsidRPr="00133BC7">
        <w:rPr>
          <w:rFonts w:eastAsia="Andale Sans UI" w:cs="Calibri"/>
          <w:kern w:val="3"/>
          <w:lang w:eastAsia="ja-JP" w:bidi="fa-IR"/>
        </w:rPr>
        <w:t>)</w:t>
      </w:r>
      <w:r w:rsidRPr="00133BC7">
        <w:rPr>
          <w:rFonts w:eastAsia="Andale Sans UI" w:cs="Calibri"/>
          <w:kern w:val="3"/>
          <w:lang w:eastAsia="ja-JP" w:bidi="fa-IR"/>
        </w:rPr>
        <w:t xml:space="preserve"> członk</w:t>
      </w:r>
      <w:r w:rsidR="009E50C0" w:rsidRPr="00133BC7">
        <w:rPr>
          <w:rFonts w:eastAsia="Andale Sans UI" w:cs="Calibri"/>
          <w:kern w:val="3"/>
          <w:lang w:eastAsia="ja-JP" w:bidi="fa-IR"/>
        </w:rPr>
        <w:t>iem(-</w:t>
      </w:r>
      <w:proofErr w:type="spellStart"/>
      <w:r w:rsidRPr="00133BC7">
        <w:rPr>
          <w:rFonts w:eastAsia="Andale Sans UI" w:cs="Calibri"/>
          <w:kern w:val="3"/>
          <w:lang w:eastAsia="ja-JP" w:bidi="fa-IR"/>
        </w:rPr>
        <w:t>ami</w:t>
      </w:r>
      <w:proofErr w:type="spellEnd"/>
      <w:r w:rsidR="009E50C0" w:rsidRPr="00133BC7">
        <w:rPr>
          <w:rFonts w:eastAsia="Andale Sans UI" w:cs="Calibri"/>
          <w:kern w:val="3"/>
          <w:lang w:eastAsia="ja-JP" w:bidi="fa-IR"/>
        </w:rPr>
        <w:t>)</w:t>
      </w:r>
      <w:r w:rsidRPr="00133BC7">
        <w:rPr>
          <w:rFonts w:eastAsia="Andale Sans UI" w:cs="Calibri"/>
          <w:kern w:val="3"/>
          <w:lang w:eastAsia="ja-JP" w:bidi="fa-IR"/>
        </w:rPr>
        <w:t xml:space="preserve"> taki</w:t>
      </w:r>
      <w:r w:rsidR="00AA3FD6" w:rsidRPr="00133BC7">
        <w:rPr>
          <w:rFonts w:eastAsia="Andale Sans UI" w:cs="Calibri"/>
          <w:kern w:val="3"/>
          <w:lang w:eastAsia="ja-JP" w:bidi="fa-IR"/>
        </w:rPr>
        <w:t>ej</w:t>
      </w:r>
      <w:r w:rsidRPr="00133BC7">
        <w:rPr>
          <w:rFonts w:eastAsia="Andale Sans UI" w:cs="Calibri"/>
          <w:kern w:val="3"/>
          <w:lang w:eastAsia="ja-JP" w:bidi="fa-IR"/>
        </w:rPr>
        <w:t xml:space="preserve"> rodzin</w:t>
      </w:r>
      <w:r w:rsidR="00AA3FD6" w:rsidRPr="00133BC7">
        <w:rPr>
          <w:rFonts w:eastAsia="Andale Sans UI" w:cs="Calibri"/>
          <w:kern w:val="3"/>
          <w:lang w:eastAsia="ja-JP" w:bidi="fa-IR"/>
        </w:rPr>
        <w:t>y</w:t>
      </w:r>
      <w:r w:rsidRPr="00133BC7">
        <w:rPr>
          <w:rFonts w:eastAsia="Andale Sans UI" w:cs="Calibri"/>
          <w:kern w:val="3"/>
          <w:lang w:eastAsia="ja-JP" w:bidi="fa-IR"/>
        </w:rPr>
        <w:t xml:space="preserve"> oraz na dzień złożenia wniosku posiada</w:t>
      </w:r>
      <w:r w:rsidR="009E50C0" w:rsidRPr="00133BC7">
        <w:rPr>
          <w:rFonts w:eastAsia="Andale Sans UI" w:cs="Calibri"/>
          <w:kern w:val="3"/>
          <w:lang w:eastAsia="ja-JP" w:bidi="fa-IR"/>
        </w:rPr>
        <w:t>(-</w:t>
      </w:r>
      <w:r w:rsidRPr="00133BC7">
        <w:rPr>
          <w:rFonts w:eastAsia="Andale Sans UI" w:cs="Calibri"/>
          <w:kern w:val="3"/>
          <w:lang w:eastAsia="ja-JP" w:bidi="fa-IR"/>
        </w:rPr>
        <w:t>ją</w:t>
      </w:r>
      <w:r w:rsidR="009E50C0" w:rsidRPr="00133BC7">
        <w:rPr>
          <w:rFonts w:eastAsia="Andale Sans UI" w:cs="Calibri"/>
          <w:kern w:val="3"/>
          <w:lang w:eastAsia="ja-JP" w:bidi="fa-IR"/>
        </w:rPr>
        <w:t>)</w:t>
      </w:r>
      <w:r w:rsidRPr="00133BC7">
        <w:rPr>
          <w:rFonts w:eastAsia="Andale Sans UI" w:cs="Calibri"/>
          <w:kern w:val="3"/>
          <w:lang w:eastAsia="ja-JP" w:bidi="fa-IR"/>
        </w:rPr>
        <w:t xml:space="preserve"> Kartę Dużej Rodziny bądź spełnia</w:t>
      </w:r>
      <w:r w:rsidR="009E50C0" w:rsidRPr="00133BC7">
        <w:rPr>
          <w:rFonts w:eastAsia="Andale Sans UI" w:cs="Calibri"/>
          <w:kern w:val="3"/>
          <w:lang w:eastAsia="ja-JP" w:bidi="fa-IR"/>
        </w:rPr>
        <w:t>(-</w:t>
      </w:r>
      <w:r w:rsidRPr="00133BC7">
        <w:rPr>
          <w:rFonts w:eastAsia="Andale Sans UI" w:cs="Calibri"/>
          <w:kern w:val="3"/>
          <w:lang w:eastAsia="ja-JP" w:bidi="fa-IR"/>
        </w:rPr>
        <w:t>ją</w:t>
      </w:r>
      <w:r w:rsidR="009E50C0" w:rsidRPr="00133BC7">
        <w:rPr>
          <w:rFonts w:eastAsia="Andale Sans UI" w:cs="Calibri"/>
          <w:kern w:val="3"/>
          <w:lang w:eastAsia="ja-JP" w:bidi="fa-IR"/>
        </w:rPr>
        <w:t>)</w:t>
      </w:r>
      <w:r w:rsidRPr="00133BC7">
        <w:rPr>
          <w:rFonts w:eastAsia="Andale Sans UI" w:cs="Calibri"/>
          <w:kern w:val="3"/>
          <w:lang w:eastAsia="ja-JP" w:bidi="fa-IR"/>
        </w:rPr>
        <w:t xml:space="preserve"> warunki jej posiadania (wymienione w załączniku 2</w:t>
      </w:r>
      <w:r w:rsidRPr="00133BC7">
        <w:rPr>
          <w:rFonts w:cs="Calibri"/>
        </w:rPr>
        <w:t xml:space="preserve"> do </w:t>
      </w:r>
      <w:r w:rsidRPr="00133BC7">
        <w:rPr>
          <w:rFonts w:cs="Calibri"/>
          <w:b/>
        </w:rPr>
        <w:t>„Regulaminu</w:t>
      </w:r>
      <w:r w:rsidRPr="00133BC7">
        <w:rPr>
          <w:rFonts w:cs="Calibri"/>
          <w:b/>
          <w:i/>
        </w:rPr>
        <w:t xml:space="preserve"> przyznawania środków na kształcenie ustawiczne pracowników</w:t>
      </w:r>
      <w:r w:rsidR="00082C82" w:rsidRPr="00133BC7">
        <w:rPr>
          <w:rFonts w:cs="Calibri"/>
          <w:b/>
          <w:i/>
        </w:rPr>
        <w:t xml:space="preserve"> </w:t>
      </w:r>
      <w:r w:rsidRPr="00133BC7">
        <w:rPr>
          <w:rFonts w:cs="Calibri"/>
          <w:b/>
          <w:i/>
        </w:rPr>
        <w:t xml:space="preserve">i pracodawców ze środków Krajowego Funduszu Szkoleniowego </w:t>
      </w:r>
      <w:r w:rsidR="009E50C0" w:rsidRPr="00133BC7">
        <w:rPr>
          <w:rFonts w:cs="Calibri"/>
          <w:b/>
          <w:i/>
        </w:rPr>
        <w:br/>
      </w:r>
      <w:r w:rsidRPr="00133BC7">
        <w:rPr>
          <w:rFonts w:cs="Calibri"/>
          <w:b/>
          <w:i/>
        </w:rPr>
        <w:t>w Sądeckim Urzędzie Pracy w 2023 roku”</w:t>
      </w:r>
      <w:r w:rsidRPr="00133BC7">
        <w:rPr>
          <w:rFonts w:cs="Calibri"/>
        </w:rPr>
        <w:t>)</w:t>
      </w:r>
      <w:r w:rsidRPr="00133BC7">
        <w:rPr>
          <w:rFonts w:eastAsia="Andale Sans UI" w:cs="Calibri"/>
          <w:kern w:val="3"/>
          <w:lang w:eastAsia="ja-JP" w:bidi="fa-IR"/>
        </w:rPr>
        <w:t xml:space="preserve">. </w:t>
      </w:r>
    </w:p>
    <w:p w14:paraId="5B82FABE" w14:textId="77777777" w:rsidR="002971BB" w:rsidRPr="00133BC7" w:rsidRDefault="002971BB" w:rsidP="002971BB">
      <w:pPr>
        <w:pStyle w:val="Akapitzlist"/>
        <w:suppressAutoHyphens/>
        <w:spacing w:line="240" w:lineRule="auto"/>
        <w:rPr>
          <w:rFonts w:asciiTheme="minorHAnsi" w:hAnsiTheme="minorHAnsi" w:cs="Arial"/>
          <w:b/>
          <w:spacing w:val="-1"/>
        </w:rPr>
      </w:pPr>
    </w:p>
    <w:p w14:paraId="34B2887F" w14:textId="18C51352" w:rsidR="002971BB" w:rsidRPr="00133BC7" w:rsidRDefault="002971BB" w:rsidP="002971BB">
      <w:pPr>
        <w:pStyle w:val="Akapitzlist"/>
        <w:suppressAutoHyphens/>
        <w:spacing w:line="240" w:lineRule="auto"/>
        <w:rPr>
          <w:iCs/>
          <w:kern w:val="1"/>
          <w:sz w:val="24"/>
          <w:szCs w:val="24"/>
          <w:lang w:eastAsia="zh-CN"/>
        </w:rPr>
      </w:pPr>
      <w:r w:rsidRPr="00133BC7">
        <w:rPr>
          <w:rFonts w:asciiTheme="minorHAnsi" w:hAnsiTheme="minorHAnsi" w:cs="Arial"/>
          <w:b/>
          <w:spacing w:val="-1"/>
        </w:rPr>
        <w:t>*</w:t>
      </w:r>
      <w:r w:rsidRPr="00133BC7">
        <w:rPr>
          <w:i/>
          <w:kern w:val="1"/>
          <w:sz w:val="20"/>
          <w:szCs w:val="20"/>
          <w:lang w:eastAsia="zh-CN"/>
        </w:rPr>
        <w:t>proszę zaznaczyć znakiem X właściwą pozycję</w:t>
      </w:r>
    </w:p>
    <w:p w14:paraId="67C6B9B5" w14:textId="77777777" w:rsidR="002971BB" w:rsidRPr="002971BB" w:rsidRDefault="002971BB" w:rsidP="002971BB">
      <w:pPr>
        <w:widowControl w:val="0"/>
        <w:suppressAutoHyphens/>
        <w:autoSpaceDN w:val="0"/>
        <w:spacing w:before="28" w:after="28" w:line="360" w:lineRule="auto"/>
        <w:ind w:left="360" w:right="-2"/>
        <w:jc w:val="both"/>
        <w:textAlignment w:val="baseline"/>
        <w:rPr>
          <w:rFonts w:eastAsia="Andale Sans UI" w:cs="Calibri"/>
          <w:kern w:val="3"/>
          <w:lang w:val="de-DE" w:eastAsia="ja-JP" w:bidi="fa-IR"/>
        </w:rPr>
      </w:pPr>
    </w:p>
    <w:p w14:paraId="764F1542" w14:textId="77777777" w:rsidR="00DE685C" w:rsidRDefault="00DE685C" w:rsidP="00DE685C">
      <w:pPr>
        <w:spacing w:after="0" w:line="240" w:lineRule="auto"/>
        <w:ind w:right="-288"/>
        <w:jc w:val="both"/>
      </w:pPr>
    </w:p>
    <w:p w14:paraId="4642F095" w14:textId="77777777" w:rsidR="00DE685C" w:rsidRDefault="00DE685C" w:rsidP="00DE685C">
      <w:pPr>
        <w:spacing w:after="0" w:line="240" w:lineRule="auto"/>
        <w:ind w:right="-288"/>
        <w:jc w:val="both"/>
      </w:pPr>
    </w:p>
    <w:p w14:paraId="3F7EF450" w14:textId="77777777" w:rsidR="00A16203" w:rsidRDefault="00A16203" w:rsidP="00DE685C">
      <w:pPr>
        <w:spacing w:after="0" w:line="240" w:lineRule="auto"/>
        <w:ind w:right="-288"/>
        <w:jc w:val="both"/>
      </w:pPr>
    </w:p>
    <w:p w14:paraId="40699F85" w14:textId="77777777" w:rsidR="00A16203" w:rsidRDefault="00A16203" w:rsidP="00DE685C">
      <w:pPr>
        <w:spacing w:after="0" w:line="240" w:lineRule="auto"/>
        <w:ind w:right="-288"/>
        <w:jc w:val="both"/>
      </w:pPr>
    </w:p>
    <w:p w14:paraId="5719D038" w14:textId="046F645B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5B9183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786D4159" w14:textId="77777777" w:rsidR="00CF3B91" w:rsidRDefault="00CF3B91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1749"/>
    <w:multiLevelType w:val="hybridMultilevel"/>
    <w:tmpl w:val="00C4B33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6846">
    <w:abstractNumId w:val="2"/>
  </w:num>
  <w:num w:numId="2" w16cid:durableId="1750536715">
    <w:abstractNumId w:val="1"/>
  </w:num>
  <w:num w:numId="3" w16cid:durableId="141466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82C82"/>
    <w:rsid w:val="000B54F9"/>
    <w:rsid w:val="00133BC7"/>
    <w:rsid w:val="002971BB"/>
    <w:rsid w:val="00797A97"/>
    <w:rsid w:val="00921A8E"/>
    <w:rsid w:val="009E50C0"/>
    <w:rsid w:val="00A16203"/>
    <w:rsid w:val="00AA3FD6"/>
    <w:rsid w:val="00AF1312"/>
    <w:rsid w:val="00CF3B91"/>
    <w:rsid w:val="00DE685C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w_sup_e_23_08 - Załącznik 7e Oświadczenie Pracodawcy wnioskującego o działania w ramach Priorytetu 5</dc:title>
  <dc:subject/>
  <dc:creator>Małgorzata Sopata</dc:creator>
  <cp:keywords/>
  <dc:description/>
  <cp:lastModifiedBy>Piotr Gutowski</cp:lastModifiedBy>
  <cp:revision>16</cp:revision>
  <dcterms:created xsi:type="dcterms:W3CDTF">2022-01-24T09:44:00Z</dcterms:created>
  <dcterms:modified xsi:type="dcterms:W3CDTF">2023-02-01T11:08:00Z</dcterms:modified>
</cp:coreProperties>
</file>