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BB25E9" w:rsidRPr="00BB25E9" w14:paraId="78AFC96A" w14:textId="77777777" w:rsidTr="009F5C07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152B3AB0" w14:textId="77777777" w:rsidR="00BB25E9" w:rsidRPr="00BB25E9" w:rsidRDefault="00BB25E9" w:rsidP="00BB25E9">
            <w:pPr>
              <w:suppressAutoHyphens/>
              <w:snapToGrid w:val="0"/>
              <w:spacing w:before="360" w:line="240" w:lineRule="auto"/>
              <w:ind w:left="0" w:firstLine="0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BB25E9">
              <w:rPr>
                <w:rFonts w:ascii="Times New Roman" w:hAnsi="Times New Roman" w:cs="Times New Roman"/>
                <w:noProof/>
                <w:kern w:val="1"/>
                <w:lang w:eastAsia="zh-CN"/>
              </w:rPr>
              <w:drawing>
                <wp:inline distT="0" distB="0" distL="0" distR="0" wp14:anchorId="0ACEF02E" wp14:editId="3FE0D42D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77226B" w14:textId="77777777" w:rsidR="00BB25E9" w:rsidRPr="00BB25E9" w:rsidRDefault="00BB25E9" w:rsidP="00BB25E9">
            <w:pPr>
              <w:suppressAutoHyphens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13702A5B" w14:textId="77777777" w:rsidR="00BB25E9" w:rsidRPr="00BB25E9" w:rsidRDefault="00BB25E9" w:rsidP="00BB25E9">
            <w:pPr>
              <w:tabs>
                <w:tab w:val="center" w:pos="3040"/>
                <w:tab w:val="left" w:pos="4820"/>
              </w:tabs>
              <w:suppressAutoHyphens/>
              <w:ind w:left="0" w:firstLine="0"/>
              <w:rPr>
                <w:rFonts w:ascii="Calibri" w:hAnsi="Calibri" w:cs="Calibri"/>
                <w:b/>
                <w:color w:val="111111"/>
                <w:kern w:val="1"/>
                <w:lang w:eastAsia="zh-CN"/>
              </w:rPr>
            </w:pPr>
            <w:r w:rsidRPr="00BB25E9">
              <w:rPr>
                <w:rFonts w:ascii="Calibri" w:hAnsi="Calibri" w:cs="Calibri"/>
                <w:b/>
                <w:color w:val="111111"/>
                <w:kern w:val="1"/>
                <w:lang w:eastAsia="zh-CN"/>
              </w:rPr>
              <w:tab/>
            </w:r>
            <w:r w:rsidRPr="00BB25E9">
              <w:rPr>
                <w:rFonts w:ascii="Times New Roman" w:hAnsi="Times New Roman" w:cs="Times New Roman"/>
                <w:noProof/>
                <w:kern w:val="1"/>
              </w:rPr>
              <w:drawing>
                <wp:inline distT="0" distB="0" distL="0" distR="0" wp14:anchorId="2F38966B" wp14:editId="28EF5912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5A379" w14:textId="77777777" w:rsidR="00BB25E9" w:rsidRPr="00BB25E9" w:rsidRDefault="00BB25E9" w:rsidP="00BB25E9">
            <w:pPr>
              <w:tabs>
                <w:tab w:val="center" w:pos="2898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/>
                <w:smallCaps/>
                <w:color w:val="111111"/>
                <w:kern w:val="1"/>
                <w:sz w:val="22"/>
                <w:szCs w:val="22"/>
                <w:lang w:eastAsia="zh-CN"/>
              </w:rPr>
            </w:pPr>
            <w:r w:rsidRPr="00BB25E9">
              <w:rPr>
                <w:rFonts w:ascii="Calibri" w:hAnsi="Calibri" w:cs="Calibri"/>
                <w:b/>
                <w:color w:val="111111"/>
                <w:kern w:val="1"/>
                <w:lang w:eastAsia="zh-CN"/>
              </w:rPr>
              <w:t xml:space="preserve">SĄDECKI URZĄD PRACY, 33-300 </w:t>
            </w:r>
            <w:r w:rsidRPr="00BB25E9">
              <w:rPr>
                <w:rFonts w:ascii="Calibri" w:hAnsi="Calibri" w:cs="Calibri"/>
                <w:b/>
                <w:smallCaps/>
                <w:color w:val="111111"/>
                <w:kern w:val="1"/>
                <w:lang w:eastAsia="zh-CN"/>
              </w:rPr>
              <w:t>Nowy Sącz, ul. Zielona 55</w:t>
            </w:r>
          </w:p>
          <w:p w14:paraId="462D3E8F" w14:textId="77777777" w:rsidR="00BB25E9" w:rsidRPr="00BB25E9" w:rsidRDefault="00BB25E9" w:rsidP="00BB25E9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kern w:val="1"/>
                <w:sz w:val="22"/>
                <w:szCs w:val="22"/>
                <w:lang w:eastAsia="zh-CN"/>
              </w:rPr>
            </w:pPr>
            <w:r w:rsidRPr="00BB25E9">
              <w:rPr>
                <w:rFonts w:ascii="Calibri" w:hAnsi="Calibri" w:cs="Calibri"/>
                <w:bCs/>
                <w:smallCaps/>
                <w:kern w:val="1"/>
                <w:sz w:val="22"/>
                <w:szCs w:val="22"/>
                <w:lang w:eastAsia="zh-CN"/>
              </w:rPr>
              <w:tab/>
            </w:r>
            <w:r w:rsidRPr="00BB25E9">
              <w:rPr>
                <w:rFonts w:ascii="Calibri" w:hAnsi="Calibri" w:cs="Calibri"/>
                <w:b/>
                <w:smallCaps/>
                <w:kern w:val="1"/>
                <w:sz w:val="22"/>
                <w:szCs w:val="22"/>
                <w:lang w:eastAsia="zh-CN"/>
              </w:rPr>
              <w:t>tel. sekretariat</w:t>
            </w:r>
            <w:r w:rsidRPr="00BB25E9">
              <w:rPr>
                <w:rFonts w:ascii="Calibri" w:hAnsi="Calibri" w:cs="Calibri"/>
                <w:bCs/>
                <w:smallCaps/>
                <w:kern w:val="1"/>
                <w:sz w:val="22"/>
                <w:szCs w:val="22"/>
                <w:lang w:eastAsia="zh-CN"/>
              </w:rPr>
              <w:t xml:space="preserve">: 18 44 89 282 </w:t>
            </w:r>
            <w:r w:rsidRPr="00BB25E9">
              <w:rPr>
                <w:rFonts w:ascii="Calibri" w:hAnsi="Calibri" w:cs="Calibri"/>
                <w:b/>
                <w:smallCaps/>
                <w:kern w:val="1"/>
                <w:sz w:val="22"/>
                <w:szCs w:val="22"/>
                <w:lang w:eastAsia="zh-CN"/>
              </w:rPr>
              <w:t>informacja</w:t>
            </w:r>
            <w:r w:rsidRPr="00BB25E9">
              <w:rPr>
                <w:rFonts w:ascii="Calibri" w:hAnsi="Calibri" w:cs="Calibri"/>
                <w:bCs/>
                <w:smallCaps/>
                <w:kern w:val="1"/>
                <w:sz w:val="22"/>
                <w:szCs w:val="22"/>
                <w:lang w:eastAsia="zh-CN"/>
              </w:rPr>
              <w:t xml:space="preserve">: </w:t>
            </w:r>
            <w:r w:rsidRPr="00BB25E9">
              <w:rPr>
                <w:rFonts w:ascii="Calibri" w:hAnsi="Calibri" w:cs="Calibri"/>
                <w:bCs/>
                <w:kern w:val="1"/>
                <w:sz w:val="22"/>
                <w:szCs w:val="22"/>
                <w:lang w:eastAsia="zh-CN"/>
              </w:rPr>
              <w:t>18 44 89 265, 44 89 312</w:t>
            </w:r>
          </w:p>
          <w:p w14:paraId="50C5D97A" w14:textId="77777777" w:rsidR="00BB25E9" w:rsidRPr="00BB25E9" w:rsidRDefault="00BB25E9" w:rsidP="00BB25E9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BB25E9">
              <w:rPr>
                <w:rFonts w:ascii="Calibri" w:hAnsi="Calibri" w:cs="Calibri"/>
                <w:b/>
                <w:smallCaps/>
                <w:color w:val="000000"/>
                <w:kern w:val="1"/>
                <w:sz w:val="22"/>
                <w:szCs w:val="22"/>
                <w:lang w:eastAsia="zh-CN"/>
              </w:rPr>
              <w:tab/>
              <w:t>fax</w:t>
            </w:r>
            <w:r w:rsidRPr="00BB25E9">
              <w:rPr>
                <w:rFonts w:ascii="Calibri" w:hAnsi="Calibri" w:cs="Calibri"/>
                <w:bCs/>
                <w:smallCaps/>
                <w:color w:val="000000"/>
                <w:kern w:val="1"/>
                <w:sz w:val="22"/>
                <w:szCs w:val="22"/>
                <w:lang w:eastAsia="zh-CN"/>
              </w:rPr>
              <w:t>: 18 44 89 313</w:t>
            </w:r>
            <w:r w:rsidRPr="00BB25E9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, </w:t>
            </w:r>
            <w:r w:rsidRPr="00BB25E9">
              <w:rPr>
                <w:rFonts w:ascii="Calibri" w:hAnsi="Calibri" w:cs="Calibri"/>
                <w:b/>
                <w:smallCaps/>
                <w:color w:val="000000"/>
                <w:kern w:val="1"/>
                <w:sz w:val="22"/>
                <w:szCs w:val="22"/>
                <w:lang w:eastAsia="zh-CN"/>
              </w:rPr>
              <w:t>e-mail</w:t>
            </w:r>
            <w:r w:rsidRPr="00BB25E9">
              <w:rPr>
                <w:rFonts w:ascii="Calibri" w:hAnsi="Calibri" w:cs="Calibri"/>
                <w:bCs/>
                <w:smallCaps/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  <w:hyperlink r:id="rId10" w:history="1">
              <w:r w:rsidRPr="00BB25E9">
                <w:rPr>
                  <w:rFonts w:ascii="Calibri" w:hAnsi="Calibri" w:cs="Calibri"/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5134FBE1" w14:textId="77777777" w:rsidR="00BB25E9" w:rsidRPr="00BB25E9" w:rsidRDefault="00BB25E9" w:rsidP="00BB25E9">
            <w:pPr>
              <w:suppressAutoHyphens/>
              <w:snapToGrid w:val="0"/>
              <w:spacing w:before="360" w:line="240" w:lineRule="auto"/>
              <w:ind w:left="0" w:firstLine="0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BB25E9">
              <w:rPr>
                <w:rFonts w:ascii="Times New Roman" w:hAnsi="Times New Roman" w:cs="Times New Roman"/>
                <w:noProof/>
                <w:kern w:val="1"/>
                <w:lang w:eastAsia="zh-CN"/>
              </w:rPr>
              <w:drawing>
                <wp:inline distT="0" distB="0" distL="0" distR="0" wp14:anchorId="0138C4FC" wp14:editId="79E9A8EC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5DDB2" w14:textId="02230CC9" w:rsidR="00001DB3" w:rsidRPr="00001DB3" w:rsidRDefault="00001DB3" w:rsidP="00DA49B7">
      <w:pPr>
        <w:tabs>
          <w:tab w:val="center" w:leader="dot" w:pos="3402"/>
          <w:tab w:val="left" w:pos="6237"/>
          <w:tab w:val="center" w:leader="dot" w:pos="9639"/>
        </w:tabs>
        <w:spacing w:before="360"/>
        <w:ind w:left="142" w:firstLine="28"/>
        <w:rPr>
          <w:rFonts w:ascii="Calibri" w:hAnsi="Calibri" w:cs="Times New Roman"/>
          <w:kern w:val="1"/>
          <w:lang w:eastAsia="zh-CN"/>
        </w:rPr>
      </w:pPr>
      <w:r w:rsidRPr="00001DB3">
        <w:rPr>
          <w:rFonts w:ascii="Calibri" w:hAnsi="Calibri" w:cs="Times New Roman"/>
          <w:kern w:val="1"/>
          <w:lang w:eastAsia="zh-CN"/>
        </w:rPr>
        <w:tab/>
        <w:t xml:space="preserve"> </w:t>
      </w:r>
      <w:r w:rsidRPr="00001DB3">
        <w:rPr>
          <w:rFonts w:ascii="Calibri" w:hAnsi="Calibri" w:cs="Times New Roman"/>
          <w:kern w:val="1"/>
          <w:lang w:eastAsia="zh-CN"/>
        </w:rPr>
        <w:tab/>
      </w:r>
      <w:r w:rsidRPr="00001DB3">
        <w:rPr>
          <w:rFonts w:ascii="Calibri" w:hAnsi="Calibri" w:cs="Times New Roman"/>
          <w:kern w:val="1"/>
          <w:lang w:eastAsia="zh-CN"/>
        </w:rPr>
        <w:tab/>
      </w:r>
    </w:p>
    <w:p w14:paraId="0086DAAC" w14:textId="77777777" w:rsidR="00001DB3" w:rsidRPr="00001DB3" w:rsidRDefault="00001DB3" w:rsidP="00DA49B7">
      <w:pPr>
        <w:tabs>
          <w:tab w:val="right" w:pos="6237"/>
          <w:tab w:val="right" w:pos="9072"/>
        </w:tabs>
        <w:spacing w:after="120"/>
        <w:ind w:left="567"/>
        <w:rPr>
          <w:rFonts w:ascii="Calibri" w:hAnsi="Calibri" w:cs="Calibri"/>
          <w:kern w:val="0"/>
          <w:szCs w:val="22"/>
        </w:rPr>
      </w:pPr>
      <w:r w:rsidRPr="00001DB3">
        <w:rPr>
          <w:rFonts w:ascii="Calibri" w:hAnsi="Calibri" w:cs="Times New Roman"/>
          <w:kern w:val="1"/>
          <w:lang w:eastAsia="zh-CN"/>
        </w:rPr>
        <w:t>Pieczątka firmowa Wnioskodawcy</w:t>
      </w:r>
      <w:r w:rsidRPr="00001DB3">
        <w:rPr>
          <w:rFonts w:ascii="Calibri" w:hAnsi="Calibri" w:cs="Times New Roman"/>
          <w:kern w:val="1"/>
          <w:lang w:eastAsia="zh-CN"/>
        </w:rPr>
        <w:tab/>
      </w:r>
      <w:r w:rsidRPr="00001DB3">
        <w:rPr>
          <w:rFonts w:ascii="Calibri" w:hAnsi="Calibri" w:cs="Times New Roman"/>
          <w:kern w:val="1"/>
          <w:lang w:eastAsia="zh-CN"/>
        </w:rPr>
        <w:tab/>
        <w:t>Miejscowość, data</w:t>
      </w:r>
    </w:p>
    <w:p w14:paraId="56ECFEF0" w14:textId="77777777" w:rsidR="00360487" w:rsidRPr="0006598A" w:rsidRDefault="00360487" w:rsidP="00F12A5F">
      <w:pPr>
        <w:tabs>
          <w:tab w:val="left" w:pos="6096"/>
        </w:tabs>
        <w:spacing w:before="240" w:line="276" w:lineRule="auto"/>
        <w:ind w:left="6095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Sądecki Urząd Pracy</w:t>
      </w:r>
    </w:p>
    <w:p w14:paraId="5CFD2782" w14:textId="77777777" w:rsidR="00360487" w:rsidRPr="00C96B7A" w:rsidRDefault="00360487" w:rsidP="00F12A5F">
      <w:pPr>
        <w:tabs>
          <w:tab w:val="left" w:pos="6096"/>
        </w:tabs>
        <w:spacing w:after="240" w:line="276" w:lineRule="auto"/>
        <w:ind w:left="6095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w Nowym Sączu</w:t>
      </w:r>
    </w:p>
    <w:p w14:paraId="6615FB3C" w14:textId="77777777" w:rsidR="00B319D3" w:rsidRDefault="004D2923" w:rsidP="00F12A5F">
      <w:pPr>
        <w:pStyle w:val="Nagwek1"/>
        <w:spacing w:before="160" w:line="276" w:lineRule="auto"/>
        <w:ind w:left="284" w:firstLine="0"/>
        <w:jc w:val="left"/>
        <w:rPr>
          <w:rStyle w:val="Pogrubienie"/>
          <w:sz w:val="36"/>
          <w:szCs w:val="36"/>
          <w:lang w:val="pl-PL"/>
        </w:rPr>
      </w:pPr>
      <w:r w:rsidRPr="004D2923">
        <w:rPr>
          <w:rStyle w:val="Pogrubienie"/>
          <w:sz w:val="36"/>
          <w:szCs w:val="36"/>
        </w:rPr>
        <w:t xml:space="preserve">Wniosek o refundację kosztów wyposażenia lub doposażenia stanowiska </w:t>
      </w:r>
      <w:r w:rsidRPr="00684790">
        <w:rPr>
          <w:rStyle w:val="Pogrubienie"/>
          <w:sz w:val="36"/>
          <w:szCs w:val="36"/>
        </w:rPr>
        <w:t>pracy podmiotowi prowadzącemu działalność gospodarczą, producentowi rolnemu, niepublicznemu przedszkolu, niepublicznej szkole</w:t>
      </w:r>
      <w:r w:rsidRPr="00684790">
        <w:rPr>
          <w:rStyle w:val="Pogrubienie"/>
          <w:sz w:val="36"/>
          <w:szCs w:val="36"/>
          <w:lang w:val="pl-PL"/>
        </w:rPr>
        <w:t xml:space="preserve"> </w:t>
      </w:r>
    </w:p>
    <w:p w14:paraId="2DE56D42" w14:textId="5991CA3A" w:rsidR="00873C9F" w:rsidRPr="00DF6AC1" w:rsidRDefault="004D2923" w:rsidP="00F12A5F">
      <w:pPr>
        <w:pStyle w:val="Akapitzlist"/>
        <w:numPr>
          <w:ilvl w:val="0"/>
          <w:numId w:val="0"/>
        </w:numPr>
        <w:spacing w:after="120" w:line="276" w:lineRule="auto"/>
        <w:ind w:left="284"/>
        <w:rPr>
          <w:rFonts w:ascii="Calibri" w:hAnsi="Calibri"/>
          <w:bCs/>
          <w:iCs/>
          <w:sz w:val="28"/>
          <w:szCs w:val="28"/>
        </w:rPr>
      </w:pPr>
      <w:r w:rsidRPr="00DF6AC1">
        <w:rPr>
          <w:rFonts w:ascii="Calibri" w:hAnsi="Calibri"/>
          <w:bCs/>
          <w:iCs/>
          <w:sz w:val="28"/>
          <w:szCs w:val="28"/>
        </w:rPr>
        <w:t>dla: skierowanego bezrobotnego lub skierowanego poszukującego pracy niepozostającego w zatrudnieniu lub niewykonującego innej pracy zarobkowej opiekuna osoby niepełnosprawnej</w:t>
      </w:r>
    </w:p>
    <w:p w14:paraId="104EFF25" w14:textId="082C9067" w:rsidR="00873C9F" w:rsidRPr="00BF65F5" w:rsidRDefault="00BF65F5" w:rsidP="00F12A5F">
      <w:pPr>
        <w:spacing w:after="120"/>
        <w:ind w:left="284" w:firstLine="0"/>
        <w:jc w:val="both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n</w:t>
      </w:r>
      <w:r w:rsidR="00873C9F" w:rsidRPr="00BF65F5">
        <w:rPr>
          <w:rFonts w:ascii="Calibri" w:hAnsi="Calibri"/>
          <w:kern w:val="0"/>
        </w:rPr>
        <w:t xml:space="preserve">a podstawie art. 46, ust. 1, pkt 1, 1a i ust. 1a ustawy z dnia 20 kwietnia 2004 </w:t>
      </w:r>
      <w:r w:rsidR="009A0821" w:rsidRPr="00BF65F5">
        <w:rPr>
          <w:rFonts w:ascii="Calibri" w:hAnsi="Calibri"/>
          <w:kern w:val="0"/>
        </w:rPr>
        <w:t>r. o</w:t>
      </w:r>
      <w:r w:rsidR="00873C9F" w:rsidRPr="00BF65F5">
        <w:rPr>
          <w:rFonts w:ascii="Calibri" w:hAnsi="Calibri"/>
          <w:kern w:val="0"/>
        </w:rPr>
        <w:t xml:space="preserve"> promocji zatrudnienia </w:t>
      </w:r>
      <w:r w:rsidR="009A0821" w:rsidRPr="00BF65F5">
        <w:rPr>
          <w:rFonts w:ascii="Calibri" w:hAnsi="Calibri"/>
          <w:kern w:val="0"/>
        </w:rPr>
        <w:t>i instytucjach rynku pracy oraz</w:t>
      </w:r>
      <w:r w:rsidR="00873C9F" w:rsidRPr="00BF65F5">
        <w:rPr>
          <w:rFonts w:ascii="Calibri" w:hAnsi="Calibri"/>
          <w:kern w:val="0"/>
        </w:rPr>
        <w:t xml:space="preserve"> przepisów </w:t>
      </w:r>
      <w:r w:rsidR="009A0821" w:rsidRPr="00BF65F5">
        <w:rPr>
          <w:rFonts w:ascii="Calibri" w:hAnsi="Calibri"/>
          <w:kern w:val="0"/>
        </w:rPr>
        <w:t>rozporządze</w:t>
      </w:r>
      <w:r w:rsidR="009A0821">
        <w:rPr>
          <w:rFonts w:ascii="Calibri" w:hAnsi="Calibri"/>
          <w:kern w:val="0"/>
        </w:rPr>
        <w:t>nia Ministra Rodziny</w:t>
      </w:r>
      <w:r>
        <w:rPr>
          <w:rFonts w:ascii="Calibri" w:hAnsi="Calibri"/>
          <w:kern w:val="0"/>
        </w:rPr>
        <w:t>, Pracy i </w:t>
      </w:r>
      <w:r w:rsidR="00873C9F" w:rsidRPr="00BF65F5">
        <w:rPr>
          <w:rFonts w:ascii="Calibri" w:hAnsi="Calibri"/>
          <w:kern w:val="0"/>
        </w:rPr>
        <w:t xml:space="preserve">Polityki Społecznej z dnia 14 lipca 2017 r. w sprawie dokonywania z Funduszu Pracy </w:t>
      </w:r>
      <w:r w:rsidR="009A0821" w:rsidRPr="00BF65F5">
        <w:rPr>
          <w:rFonts w:ascii="Calibri" w:hAnsi="Calibri"/>
          <w:kern w:val="0"/>
        </w:rPr>
        <w:t>refundacji kosztów</w:t>
      </w:r>
      <w:r w:rsidR="00873C9F" w:rsidRPr="00BF65F5">
        <w:rPr>
          <w:rFonts w:ascii="Calibri" w:hAnsi="Calibri"/>
          <w:kern w:val="0"/>
        </w:rPr>
        <w:t xml:space="preserve"> wyposażenia lub doposażenia stanowiska pracy oraz przyznawania środków na podjęcie działalności gospodarczej.</w:t>
      </w:r>
    </w:p>
    <w:p w14:paraId="1569B351" w14:textId="77777777" w:rsidR="005044D0" w:rsidRPr="00AE3690" w:rsidRDefault="005044D0" w:rsidP="00AF291A">
      <w:pPr>
        <w:pStyle w:val="Styl1"/>
      </w:pPr>
      <w:r w:rsidRPr="00AE3690">
        <w:t>Dane dotyczące wnioskodawcy</w:t>
      </w:r>
    </w:p>
    <w:p w14:paraId="074EE642" w14:textId="29A4B5EE" w:rsidR="00360487" w:rsidRPr="005044D0" w:rsidRDefault="005044D0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 w:rsidRPr="005044D0">
        <w:t>Pełna nazwa Wnioskodawcy:</w:t>
      </w:r>
      <w:r w:rsidR="00654918">
        <w:tab/>
      </w:r>
    </w:p>
    <w:p w14:paraId="65A58BFB" w14:textId="259D79BF" w:rsidR="00360487" w:rsidRPr="005044D0" w:rsidRDefault="00360487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 w:rsidRPr="005044D0">
        <w:t>Adres siedziby</w:t>
      </w:r>
      <w:r w:rsidR="00BF65F5">
        <w:t>/miejsce zamieszkania</w:t>
      </w:r>
      <w:r w:rsidR="005044D0" w:rsidRPr="005044D0">
        <w:t>:</w:t>
      </w:r>
      <w:r w:rsidR="00654918">
        <w:tab/>
      </w:r>
    </w:p>
    <w:p w14:paraId="50863F99" w14:textId="35731233" w:rsidR="00BF65F5" w:rsidRPr="00BF65F5" w:rsidRDefault="00BF65F5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>
        <w:t>Numer PESEL ( w przypadku osoby fizycznej)</w:t>
      </w:r>
      <w:r w:rsidR="00360487" w:rsidRPr="00654918">
        <w:t>:</w:t>
      </w:r>
      <w:r w:rsidR="00654918">
        <w:tab/>
      </w:r>
    </w:p>
    <w:p w14:paraId="1A9EBCF8" w14:textId="24F1BD98" w:rsidR="00360487" w:rsidRPr="00654918" w:rsidRDefault="00360487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 w:rsidRPr="00654918">
        <w:t>Numer identyfikacyjny nadany w krajowym rejestrze urzędowym podmi</w:t>
      </w:r>
      <w:r w:rsidR="00654918">
        <w:t xml:space="preserve">otów gospodarki narodowej </w:t>
      </w:r>
      <w:r w:rsidR="009A0821">
        <w:t>REGON, (jeżeli</w:t>
      </w:r>
      <w:r w:rsidR="00BF65F5">
        <w:t xml:space="preserve"> został nadany)</w:t>
      </w:r>
      <w:r w:rsidR="00654918">
        <w:t>:</w:t>
      </w:r>
      <w:r w:rsidR="00654918">
        <w:tab/>
      </w:r>
    </w:p>
    <w:p w14:paraId="41E05031" w14:textId="63A1F1F7" w:rsidR="00360487" w:rsidRPr="005044D0" w:rsidRDefault="00360487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 w:rsidRPr="005044D0">
        <w:t>Numer identyfikacji podatko</w:t>
      </w:r>
      <w:r w:rsidR="005044D0" w:rsidRPr="005044D0">
        <w:t xml:space="preserve">wej </w:t>
      </w:r>
      <w:r w:rsidR="00BF65F5">
        <w:t>NIP</w:t>
      </w:r>
      <w:r w:rsidR="00654918">
        <w:t>:</w:t>
      </w:r>
      <w:r w:rsidR="00654918">
        <w:tab/>
      </w:r>
    </w:p>
    <w:p w14:paraId="56CC744F" w14:textId="79F6F1B2" w:rsidR="00BF65F5" w:rsidRDefault="00BF65F5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>
        <w:t xml:space="preserve">Data rozpoczęcia prowadzenia działalności </w:t>
      </w:r>
      <w:r>
        <w:tab/>
      </w:r>
    </w:p>
    <w:p w14:paraId="72244273" w14:textId="4F2F6498" w:rsidR="00360487" w:rsidRDefault="00360487" w:rsidP="00684790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 w:rsidRPr="005044D0">
        <w:t xml:space="preserve">Klasa rodzaju prowadzonej działalności - zgodnie z Polską Klasyfikacją Działalności PKD </w:t>
      </w:r>
      <w:r w:rsidR="005044D0">
        <w:t>(</w:t>
      </w:r>
      <w:r w:rsidR="005044D0" w:rsidRPr="005044D0">
        <w:t xml:space="preserve">należy </w:t>
      </w:r>
      <w:r w:rsidR="005044D0" w:rsidRPr="00C00F35">
        <w:t>wpisać klasę</w:t>
      </w:r>
      <w:r w:rsidR="005044D0" w:rsidRPr="005044D0">
        <w:t xml:space="preserve"> działalności </w:t>
      </w:r>
      <w:r w:rsidR="00684790">
        <w:t xml:space="preserve">w </w:t>
      </w:r>
      <w:r w:rsidR="004D1B34" w:rsidRPr="005044D0">
        <w:t>związku, z którą</w:t>
      </w:r>
      <w:r w:rsidR="005044D0" w:rsidRPr="005044D0">
        <w:t xml:space="preserve"> wnioskodawca ubi</w:t>
      </w:r>
      <w:r w:rsidR="00684790">
        <w:t xml:space="preserve">ega się o pomoc de </w:t>
      </w:r>
      <w:r w:rsidR="005044D0" w:rsidRPr="005044D0">
        <w:t>minimis</w:t>
      </w:r>
      <w:r w:rsidR="00654918">
        <w:t xml:space="preserve">) </w:t>
      </w:r>
    </w:p>
    <w:p w14:paraId="6832EBD7" w14:textId="048E8208" w:rsidR="00684790" w:rsidRPr="005044D0" w:rsidRDefault="00684790" w:rsidP="00684790">
      <w:pPr>
        <w:tabs>
          <w:tab w:val="right" w:leader="dot" w:pos="9639"/>
        </w:tabs>
        <w:ind w:left="567" w:firstLine="0"/>
      </w:pPr>
      <w:r>
        <w:lastRenderedPageBreak/>
        <w:tab/>
      </w:r>
    </w:p>
    <w:p w14:paraId="7BBDB2E8" w14:textId="599DE524" w:rsidR="0001345C" w:rsidRPr="0001345C" w:rsidRDefault="0001345C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>
        <w:t>Symbol podklasy rodzaju</w:t>
      </w:r>
      <w:r w:rsidRPr="005044D0">
        <w:t xml:space="preserve"> prowadzonej działalności - zgodnie z Polską Klasyfikacją Działalności PKD </w:t>
      </w:r>
      <w:r>
        <w:t>(</w:t>
      </w:r>
      <w:r w:rsidRPr="005044D0">
        <w:t xml:space="preserve">należy </w:t>
      </w:r>
      <w:r w:rsidRPr="00C00F35">
        <w:t xml:space="preserve">wpisać </w:t>
      </w:r>
      <w:r>
        <w:t>pod</w:t>
      </w:r>
      <w:r w:rsidRPr="00C00F35">
        <w:t>klasę</w:t>
      </w:r>
      <w:r w:rsidRPr="005044D0">
        <w:t xml:space="preserve"> działalności w związku, z którą wnioskodawca ubiega się o pomoc de minimis</w:t>
      </w:r>
      <w:r>
        <w:t xml:space="preserve">) </w:t>
      </w:r>
      <w:r>
        <w:tab/>
      </w:r>
    </w:p>
    <w:p w14:paraId="119DA151" w14:textId="4C9230A0" w:rsidR="00360487" w:rsidRPr="005044D0" w:rsidRDefault="00360487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 w:rsidRPr="005044D0">
        <w:t>Forma organizacyjno – prawna prowadzonej działalności</w:t>
      </w:r>
      <w:r w:rsidR="00654918">
        <w:t>:</w:t>
      </w:r>
      <w:r w:rsidR="00654918">
        <w:tab/>
      </w:r>
    </w:p>
    <w:p w14:paraId="0A8334B2" w14:textId="0A60A30B" w:rsidR="00360487" w:rsidRPr="005044D0" w:rsidRDefault="00654918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>
        <w:t>Forma i stawka opodatkowania:</w:t>
      </w:r>
      <w:r>
        <w:tab/>
      </w:r>
    </w:p>
    <w:p w14:paraId="26D46859" w14:textId="3AC9BFCB" w:rsidR="00360487" w:rsidRPr="008A68A3" w:rsidRDefault="00360487" w:rsidP="00854E59">
      <w:pPr>
        <w:numPr>
          <w:ilvl w:val="0"/>
          <w:numId w:val="7"/>
        </w:numPr>
        <w:tabs>
          <w:tab w:val="right" w:leader="dot" w:pos="9639"/>
        </w:tabs>
        <w:ind w:left="567" w:hanging="283"/>
      </w:pPr>
      <w:r w:rsidRPr="008A68A3">
        <w:t>Dane osoby uprawnionej do kontaktu (imię i nazwisko, stanowisko, telefon, e-mail)</w:t>
      </w:r>
      <w:r w:rsidR="00654918">
        <w:t>:</w:t>
      </w:r>
      <w:r w:rsidR="00654918">
        <w:tab/>
      </w:r>
      <w:r w:rsidR="00654918">
        <w:tab/>
      </w:r>
    </w:p>
    <w:p w14:paraId="0B391B3F" w14:textId="7ABBA63A" w:rsidR="008A68A3" w:rsidRPr="00DC2595" w:rsidRDefault="00FD3581" w:rsidP="00DA49B7">
      <w:pPr>
        <w:pStyle w:val="Styl1"/>
        <w:spacing w:before="80"/>
      </w:pPr>
      <w:r w:rsidRPr="00AE3690">
        <w:t xml:space="preserve">Dane dotyczące organizacji i finansowania wyposażanych lub </w:t>
      </w:r>
      <w:r w:rsidRPr="00DC2595">
        <w:t>doposażanych</w:t>
      </w:r>
      <w:r w:rsidR="008A68A3" w:rsidRPr="00DC2595">
        <w:t xml:space="preserve"> </w:t>
      </w:r>
      <w:r w:rsidRPr="00DC2595">
        <w:t>stanowisk pracy</w:t>
      </w:r>
      <w:r w:rsidR="00360487" w:rsidRPr="00DC2595">
        <w:t>:</w:t>
      </w:r>
    </w:p>
    <w:p w14:paraId="0BE4F9F5" w14:textId="580A8019" w:rsidR="00FD3581" w:rsidRPr="00DC2595" w:rsidRDefault="00FD3581" w:rsidP="00C51B68">
      <w:pPr>
        <w:pStyle w:val="Akapitzlist"/>
        <w:ind w:left="567" w:hanging="283"/>
        <w:outlineLvl w:val="2"/>
      </w:pPr>
      <w:r w:rsidRPr="00DC2595">
        <w:t xml:space="preserve">Wnioskuję o refundację kosztów wyposażenia lub doposażenia </w:t>
      </w:r>
      <w:r w:rsidR="00BF54BF" w:rsidRPr="00DC2595">
        <w:tab/>
      </w:r>
      <w:r w:rsidRPr="00DC2595">
        <w:t xml:space="preserve"> </w:t>
      </w:r>
      <w:r w:rsidRPr="002F6920">
        <w:rPr>
          <w:b w:val="0"/>
        </w:rPr>
        <w:t>(liczba stanowisk)</w:t>
      </w:r>
      <w:r w:rsidRPr="00DC2595">
        <w:rPr>
          <w:i/>
        </w:rPr>
        <w:t xml:space="preserve"> </w:t>
      </w:r>
      <w:r w:rsidRPr="00DC2595">
        <w:t>stanowisk/a pracy</w:t>
      </w:r>
      <w:r w:rsidR="00BF54BF" w:rsidRPr="00DC2595">
        <w:t xml:space="preserve"> </w:t>
      </w:r>
      <w:r w:rsidR="00BF54BF" w:rsidRPr="002F6920">
        <w:rPr>
          <w:b w:val="0"/>
        </w:rPr>
        <w:t>(</w:t>
      </w:r>
      <w:r w:rsidR="002F6920">
        <w:rPr>
          <w:b w:val="0"/>
        </w:rPr>
        <w:t xml:space="preserve">poniżej </w:t>
      </w:r>
      <w:r w:rsidR="00DC2595" w:rsidRPr="002F6920">
        <w:rPr>
          <w:b w:val="0"/>
        </w:rPr>
        <w:t>właściwe</w:t>
      </w:r>
      <w:r w:rsidR="009038DE" w:rsidRPr="002F6920">
        <w:rPr>
          <w:b w:val="0"/>
        </w:rPr>
        <w:t xml:space="preserve"> </w:t>
      </w:r>
      <w:r w:rsidR="002F6920">
        <w:rPr>
          <w:b w:val="0"/>
        </w:rPr>
        <w:t>podkreśli</w:t>
      </w:r>
      <w:r w:rsidR="00DC2595" w:rsidRPr="002F6920">
        <w:rPr>
          <w:b w:val="0"/>
        </w:rPr>
        <w:t>ć</w:t>
      </w:r>
      <w:r w:rsidR="00BF54BF" w:rsidRPr="002F6920">
        <w:rPr>
          <w:b w:val="0"/>
        </w:rPr>
        <w:t>)</w:t>
      </w:r>
      <w:r w:rsidR="00BF54BF" w:rsidRPr="00DC2595">
        <w:t>:</w:t>
      </w:r>
    </w:p>
    <w:p w14:paraId="301FF178" w14:textId="7E3EFB26" w:rsidR="00FD3581" w:rsidRPr="00FD3581" w:rsidRDefault="00FD3581" w:rsidP="00854E59">
      <w:pPr>
        <w:pStyle w:val="Akapitzlist"/>
        <w:numPr>
          <w:ilvl w:val="0"/>
          <w:numId w:val="14"/>
        </w:numPr>
        <w:ind w:left="851" w:hanging="284"/>
      </w:pPr>
      <w:r w:rsidRPr="00DC2595">
        <w:t>dla skierowanych</w:t>
      </w:r>
      <w:r w:rsidRPr="00FD3581">
        <w:t xml:space="preserve"> bezrobotnych w kwocie</w:t>
      </w:r>
      <w:r w:rsidR="00BF54BF">
        <w:t xml:space="preserve"> </w:t>
      </w:r>
      <w:r w:rsidR="00BF54BF">
        <w:tab/>
      </w:r>
    </w:p>
    <w:p w14:paraId="547F51F3" w14:textId="55A09374" w:rsidR="00FD3581" w:rsidRDefault="00FD3581" w:rsidP="00854E59">
      <w:pPr>
        <w:pStyle w:val="Akapitzlist"/>
        <w:numPr>
          <w:ilvl w:val="0"/>
          <w:numId w:val="14"/>
        </w:numPr>
        <w:ind w:left="851" w:hanging="284"/>
      </w:pPr>
      <w:r w:rsidRPr="00FD3581">
        <w:t xml:space="preserve">dla skierowanych poszukujących pracy niepozostających w zatrudnieniu </w:t>
      </w:r>
      <w:r w:rsidR="00BF54BF">
        <w:t>lub niewykonujących innej pracy</w:t>
      </w:r>
      <w:r w:rsidRPr="00FD3581">
        <w:t xml:space="preserve"> zarobkowej opiekunów osoby niepełnosprawnej</w:t>
      </w:r>
      <w:r w:rsidR="00CD0998">
        <w:rPr>
          <w:rStyle w:val="Odwoanieprzypisudolnego"/>
          <w:rFonts w:ascii="Calibri" w:hAnsi="Calibri"/>
          <w:b w:val="0"/>
          <w:iCs/>
          <w:lang w:eastAsia="pl-PL"/>
        </w:rPr>
        <w:footnoteReference w:id="1"/>
      </w:r>
      <w:r w:rsidR="009E6C7F">
        <w:t>*</w:t>
      </w:r>
      <w:r w:rsidR="00BF54BF">
        <w:t>w  k</w:t>
      </w:r>
      <w:r w:rsidRPr="00FD3581">
        <w:t>wocie</w:t>
      </w:r>
      <w:r w:rsidR="00BF54BF">
        <w:tab/>
      </w:r>
      <w:r w:rsidR="00FF4A8F">
        <w:t>...</w:t>
      </w:r>
    </w:p>
    <w:p w14:paraId="14D986F8" w14:textId="611893EE" w:rsidR="005B473C" w:rsidRPr="005B473C" w:rsidRDefault="005B473C" w:rsidP="005B473C">
      <w:pPr>
        <w:pStyle w:val="Akapitzlist"/>
        <w:numPr>
          <w:ilvl w:val="0"/>
          <w:numId w:val="0"/>
        </w:numPr>
        <w:ind w:left="851"/>
        <w:rPr>
          <w:b w:val="0"/>
        </w:rPr>
      </w:pPr>
      <w:r w:rsidRPr="00AE3690">
        <w:rPr>
          <w:rFonts w:ascii="Calibri" w:hAnsi="Calibri"/>
          <w:iCs/>
        </w:rPr>
        <w:t>U</w:t>
      </w:r>
      <w:r>
        <w:rPr>
          <w:rFonts w:ascii="Calibri" w:hAnsi="Calibri"/>
          <w:iCs/>
        </w:rPr>
        <w:t>WAGA:</w:t>
      </w:r>
      <w:r w:rsidRPr="00AE3690">
        <w:rPr>
          <w:rFonts w:ascii="Calibri" w:hAnsi="Calibri"/>
          <w:iCs/>
        </w:rPr>
        <w:t xml:space="preserve"> </w:t>
      </w:r>
      <w:r w:rsidRPr="005B473C">
        <w:rPr>
          <w:rFonts w:ascii="Calibri" w:hAnsi="Calibri"/>
          <w:b w:val="0"/>
          <w:iCs/>
        </w:rPr>
        <w:t>kwota</w:t>
      </w:r>
      <w:r w:rsidRPr="005B473C">
        <w:rPr>
          <w:rFonts w:ascii="Calibri" w:hAnsi="Calibri"/>
          <w:b w:val="0"/>
          <w:color w:val="2D2D2D"/>
        </w:rPr>
        <w:t xml:space="preserve"> refundacji nie może być wyższa niż </w:t>
      </w:r>
      <w:r w:rsidRPr="005B473C">
        <w:rPr>
          <w:rFonts w:ascii="Calibri" w:hAnsi="Calibri"/>
          <w:b w:val="0"/>
          <w:bCs/>
          <w:color w:val="2D2D2D"/>
        </w:rPr>
        <w:t>6-krotne przeciętne wynagrodzenie w przypadku zatrudnienia skierowanego bezrobotnego, (który musi być zatrudniony w</w:t>
      </w:r>
      <w:r w:rsidR="000049C2">
        <w:rPr>
          <w:rFonts w:ascii="Calibri" w:hAnsi="Calibri"/>
          <w:b w:val="0"/>
          <w:bCs/>
          <w:color w:val="2D2D2D"/>
        </w:rPr>
        <w:t> </w:t>
      </w:r>
      <w:r w:rsidRPr="005B473C">
        <w:rPr>
          <w:rFonts w:ascii="Calibri" w:hAnsi="Calibri"/>
          <w:b w:val="0"/>
          <w:bCs/>
          <w:color w:val="2D2D2D"/>
        </w:rPr>
        <w:t xml:space="preserve">pełnym wymiarze czasu pracy), a w przypadku </w:t>
      </w:r>
      <w:r w:rsidRPr="005B473C">
        <w:rPr>
          <w:rFonts w:ascii="Calibri" w:hAnsi="Calibri"/>
          <w:b w:val="0"/>
          <w:iCs/>
        </w:rPr>
        <w:t>poszuku</w:t>
      </w:r>
      <w:r w:rsidR="000049C2">
        <w:rPr>
          <w:rFonts w:ascii="Calibri" w:hAnsi="Calibri"/>
          <w:b w:val="0"/>
          <w:iCs/>
        </w:rPr>
        <w:t>jącego pracy niepozostającego w </w:t>
      </w:r>
      <w:r w:rsidRPr="005B473C">
        <w:rPr>
          <w:rFonts w:ascii="Calibri" w:hAnsi="Calibri"/>
          <w:b w:val="0"/>
          <w:iCs/>
        </w:rPr>
        <w:t>zatrudnieniu lub niewykonującego innej pracy zarobkowej opiekuna osoby niepełnosprawnej, zwanego dalej opiekunem, który może zostać zatrudniony, co najmniej w</w:t>
      </w:r>
      <w:r w:rsidR="000049C2">
        <w:rPr>
          <w:rFonts w:ascii="Calibri" w:hAnsi="Calibri"/>
          <w:b w:val="0"/>
          <w:iCs/>
        </w:rPr>
        <w:t> </w:t>
      </w:r>
      <w:r w:rsidRPr="005B473C">
        <w:rPr>
          <w:rFonts w:ascii="Calibri" w:hAnsi="Calibri"/>
          <w:b w:val="0"/>
          <w:iCs/>
        </w:rPr>
        <w:t>połowie wymiaru czasu pracy, proporcjonalna do wymiaru czasu pracy.</w:t>
      </w:r>
    </w:p>
    <w:p w14:paraId="721C8725" w14:textId="72D87D9A" w:rsidR="0047491E" w:rsidRDefault="0047491E" w:rsidP="00C51B68">
      <w:pPr>
        <w:pStyle w:val="Akapitzlist"/>
        <w:numPr>
          <w:ilvl w:val="0"/>
          <w:numId w:val="15"/>
        </w:numPr>
        <w:ind w:left="851" w:hanging="425"/>
        <w:outlineLvl w:val="2"/>
      </w:pPr>
      <w:r w:rsidRPr="0047491E">
        <w:t>Miejsce wykonywania pracy przez skierowanych/</w:t>
      </w:r>
      <w:r w:rsidR="009A0821" w:rsidRPr="0047491E">
        <w:t xml:space="preserve">ego </w:t>
      </w:r>
      <w:r w:rsidR="009A0821" w:rsidRPr="005677D5">
        <w:rPr>
          <w:b w:val="0"/>
        </w:rPr>
        <w:t>(proszę</w:t>
      </w:r>
      <w:r w:rsidRPr="005677D5">
        <w:rPr>
          <w:b w:val="0"/>
        </w:rPr>
        <w:t xml:space="preserve"> podać dokładny adres)</w:t>
      </w:r>
    </w:p>
    <w:p w14:paraId="388CE68E" w14:textId="4552B6D2" w:rsidR="00A3380C" w:rsidRPr="00A3380C" w:rsidRDefault="00A3380C" w:rsidP="00A3380C">
      <w:pPr>
        <w:tabs>
          <w:tab w:val="right" w:leader="dot" w:pos="9639"/>
        </w:tabs>
        <w:ind w:left="788" w:firstLine="0"/>
        <w:rPr>
          <w:b/>
        </w:rPr>
      </w:pPr>
      <w:r w:rsidRPr="00A3380C">
        <w:rPr>
          <w:b/>
        </w:rPr>
        <w:tab/>
      </w:r>
    </w:p>
    <w:p w14:paraId="5550A581" w14:textId="13DFFB4F" w:rsidR="0047491E" w:rsidRPr="005677D5" w:rsidRDefault="0047491E" w:rsidP="00C51B68">
      <w:pPr>
        <w:pStyle w:val="Akapitzlist"/>
        <w:numPr>
          <w:ilvl w:val="0"/>
          <w:numId w:val="17"/>
        </w:numPr>
        <w:tabs>
          <w:tab w:val="clear" w:pos="9639"/>
          <w:tab w:val="left" w:pos="851"/>
        </w:tabs>
        <w:ind w:left="851" w:hanging="425"/>
        <w:outlineLvl w:val="2"/>
        <w:rPr>
          <w:b w:val="0"/>
        </w:rPr>
      </w:pPr>
      <w:r w:rsidRPr="0047491E">
        <w:t>Stosunek prawny do lokalu, w którym będzie utworzone stanowisko pracy</w:t>
      </w:r>
      <w:r w:rsidR="00616731">
        <w:t xml:space="preserve"> </w:t>
      </w:r>
      <w:r w:rsidR="00616731" w:rsidRPr="005677D5">
        <w:rPr>
          <w:b w:val="0"/>
        </w:rPr>
        <w:t>(</w:t>
      </w:r>
      <w:r w:rsidR="005677D5" w:rsidRPr="005677D5">
        <w:rPr>
          <w:b w:val="0"/>
        </w:rPr>
        <w:t>poniżej właściwe podkreślić</w:t>
      </w:r>
      <w:r w:rsidR="00616731" w:rsidRPr="005677D5">
        <w:rPr>
          <w:b w:val="0"/>
        </w:rPr>
        <w:t>):</w:t>
      </w:r>
    </w:p>
    <w:p w14:paraId="5D731233" w14:textId="4741C624" w:rsidR="0047491E" w:rsidRPr="0047491E" w:rsidRDefault="0047491E" w:rsidP="00854E59">
      <w:pPr>
        <w:pStyle w:val="Akapitzlist"/>
        <w:numPr>
          <w:ilvl w:val="0"/>
          <w:numId w:val="16"/>
        </w:numPr>
        <w:ind w:left="993" w:hanging="284"/>
        <w:rPr>
          <w:iCs/>
        </w:rPr>
      </w:pPr>
      <w:r w:rsidRPr="0047491E">
        <w:t>posiadam prawo własności/współwłasności do lokalu,</w:t>
      </w:r>
    </w:p>
    <w:p w14:paraId="59C4D89D" w14:textId="42BCC5C6" w:rsidR="00616731" w:rsidRPr="00F261EB" w:rsidRDefault="00616731" w:rsidP="00854E59">
      <w:pPr>
        <w:pStyle w:val="Akapitzlist"/>
        <w:numPr>
          <w:ilvl w:val="0"/>
          <w:numId w:val="16"/>
        </w:numPr>
        <w:ind w:left="993" w:hanging="284"/>
        <w:rPr>
          <w:iCs/>
        </w:rPr>
      </w:pPr>
      <w:r w:rsidRPr="00F261EB">
        <w:t xml:space="preserve">wynajmuję lokal </w:t>
      </w:r>
      <w:r w:rsidR="0047491E" w:rsidRPr="00F261EB">
        <w:t>na podstawie umowy najmu/użyczenia na okres od</w:t>
      </w:r>
      <w:r w:rsidRPr="00F261EB">
        <w:t xml:space="preserve"> </w:t>
      </w:r>
      <w:r w:rsidRPr="00F261EB">
        <w:tab/>
      </w:r>
    </w:p>
    <w:p w14:paraId="2DE2B64F" w14:textId="2E962CBD" w:rsidR="009D261B" w:rsidRPr="00616731" w:rsidRDefault="009D261B" w:rsidP="006C2B25">
      <w:pPr>
        <w:pStyle w:val="Akapitzlist"/>
        <w:numPr>
          <w:ilvl w:val="0"/>
          <w:numId w:val="0"/>
        </w:numPr>
        <w:tabs>
          <w:tab w:val="right" w:leader="dot" w:pos="4111"/>
        </w:tabs>
        <w:ind w:left="992"/>
        <w:rPr>
          <w:iCs/>
        </w:rPr>
      </w:pPr>
      <w:r w:rsidRPr="00F261EB">
        <w:t>do</w:t>
      </w:r>
      <w:r w:rsidR="00F261EB">
        <w:tab/>
      </w:r>
    </w:p>
    <w:p w14:paraId="316F5241" w14:textId="0ABD224C" w:rsidR="008039A8" w:rsidRDefault="008039A8" w:rsidP="008039A8">
      <w:pPr>
        <w:spacing w:before="36"/>
        <w:jc w:val="both"/>
        <w:rPr>
          <w:rFonts w:ascii="Calibri" w:hAnsi="Calibri"/>
          <w:iCs/>
          <w:kern w:val="0"/>
        </w:rPr>
      </w:pPr>
      <w:r>
        <w:rPr>
          <w:rFonts w:ascii="Calibri" w:hAnsi="Calibri"/>
          <w:iCs/>
          <w:kern w:val="0"/>
        </w:rPr>
        <w:br w:type="page"/>
      </w:r>
    </w:p>
    <w:p w14:paraId="5DF7B5A1" w14:textId="77777777" w:rsidR="0047491E" w:rsidRPr="0047491E" w:rsidRDefault="0047491E" w:rsidP="00684790">
      <w:pPr>
        <w:pStyle w:val="Akapitzlist"/>
        <w:spacing w:after="120" w:line="276" w:lineRule="auto"/>
        <w:ind w:left="568" w:hanging="284"/>
        <w:outlineLvl w:val="2"/>
      </w:pPr>
      <w:r w:rsidRPr="0047491E">
        <w:lastRenderedPageBreak/>
        <w:t>Informacja dotycząca czasu pracy zatrudnionych skierowanych oraz proponowane warunki pracy</w:t>
      </w:r>
    </w:p>
    <w:tbl>
      <w:tblPr>
        <w:tblW w:w="976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  <w:tblCaption w:val="Czas pracy zatrudnionych"/>
        <w:tblDescription w:val="Uzupełnij dane dotyczące warunków płacy i pracy tworzonego stanowiska pracy "/>
      </w:tblPr>
      <w:tblGrid>
        <w:gridCol w:w="4192"/>
        <w:gridCol w:w="2788"/>
        <w:gridCol w:w="2789"/>
      </w:tblGrid>
      <w:tr w:rsidR="00171C68" w:rsidRPr="0006598A" w14:paraId="08744CB4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745D4722" w14:textId="58C8A122" w:rsidR="00171C68" w:rsidRPr="00CE7CBE" w:rsidRDefault="0034123C" w:rsidP="006D37B0">
            <w:pPr>
              <w:pStyle w:val="Zawartotabeli"/>
              <w:snapToGrid w:val="0"/>
              <w:ind w:left="168" w:hanging="26"/>
              <w:rPr>
                <w:sz w:val="24"/>
                <w:szCs w:val="24"/>
              </w:rPr>
            </w:pPr>
            <w:r w:rsidRPr="00CE7CBE">
              <w:rPr>
                <w:sz w:val="24"/>
                <w:szCs w:val="24"/>
              </w:rPr>
              <w:t xml:space="preserve">Wymiar czasu pracy: </w:t>
            </w:r>
          </w:p>
        </w:tc>
        <w:tc>
          <w:tcPr>
            <w:tcW w:w="2788" w:type="dxa"/>
            <w:tcBorders>
              <w:tl2br w:val="single" w:sz="4" w:space="0" w:color="auto"/>
            </w:tcBorders>
            <w:shd w:val="clear" w:color="auto" w:fill="auto"/>
          </w:tcPr>
          <w:p w14:paraId="397ED638" w14:textId="16AC42A1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l2br w:val="single" w:sz="4" w:space="0" w:color="auto"/>
            </w:tcBorders>
            <w:shd w:val="clear" w:color="auto" w:fill="auto"/>
          </w:tcPr>
          <w:p w14:paraId="51ECE75A" w14:textId="10B2D59A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6D37B0" w:rsidRPr="0006598A" w14:paraId="7A26BE65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3A362EBB" w14:textId="4F31034F" w:rsidR="006D37B0" w:rsidRDefault="006D37B0" w:rsidP="006D37B0">
            <w:pPr>
              <w:pStyle w:val="Zawartotabeli"/>
              <w:snapToGrid w:val="0"/>
              <w:ind w:left="168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Pełen etat</w:t>
            </w:r>
          </w:p>
        </w:tc>
        <w:tc>
          <w:tcPr>
            <w:tcW w:w="2788" w:type="dxa"/>
            <w:shd w:val="clear" w:color="auto" w:fill="auto"/>
          </w:tcPr>
          <w:p w14:paraId="4BAB93AD" w14:textId="02DD7479" w:rsidR="006D37B0" w:rsidRPr="00F9501B" w:rsidRDefault="006D37B0" w:rsidP="00F023A1">
            <w:pPr>
              <w:pStyle w:val="Zawartotabeli"/>
              <w:snapToGrid w:val="0"/>
              <w:rPr>
                <w:sz w:val="24"/>
                <w:szCs w:val="24"/>
              </w:rPr>
            </w:pPr>
            <w:r w:rsidRPr="005071BD">
              <w:rPr>
                <w:sz w:val="24"/>
                <w:szCs w:val="24"/>
              </w:rPr>
              <w:t>TAK/NIE</w:t>
            </w:r>
            <w:bookmarkStart w:id="0" w:name="_Ref143592459"/>
            <w:r>
              <w:rPr>
                <w:rStyle w:val="Odwoanieprzypisudolnego"/>
                <w:sz w:val="24"/>
                <w:szCs w:val="24"/>
              </w:rPr>
              <w:footnoteReference w:id="2"/>
            </w:r>
            <w:bookmarkEnd w:id="0"/>
            <w:r w:rsidRPr="005071BD">
              <w:rPr>
                <w:sz w:val="24"/>
                <w:szCs w:val="24"/>
              </w:rPr>
              <w:t>*</w:t>
            </w:r>
          </w:p>
        </w:tc>
        <w:tc>
          <w:tcPr>
            <w:tcW w:w="2789" w:type="dxa"/>
            <w:shd w:val="clear" w:color="auto" w:fill="auto"/>
          </w:tcPr>
          <w:p w14:paraId="104D223A" w14:textId="00E43D9F" w:rsidR="006D37B0" w:rsidRPr="00F9501B" w:rsidRDefault="006D37B0" w:rsidP="006D37B0">
            <w:pPr>
              <w:pStyle w:val="Zawartotabeli"/>
              <w:snapToGrid w:val="0"/>
              <w:rPr>
                <w:sz w:val="24"/>
                <w:szCs w:val="24"/>
              </w:rPr>
            </w:pPr>
            <w:r w:rsidRPr="00083F5D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sz w:val="24"/>
                <w:szCs w:val="24"/>
              </w:rPr>
              <w:t>*</w:t>
            </w:r>
          </w:p>
        </w:tc>
      </w:tr>
      <w:tr w:rsidR="006D37B0" w:rsidRPr="0006598A" w14:paraId="76DF0844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70AF432B" w14:textId="04C9E967" w:rsidR="006D37B0" w:rsidRPr="00F9501B" w:rsidRDefault="006D37B0" w:rsidP="006D37B0">
            <w:pPr>
              <w:pStyle w:val="Zawartotabeli"/>
              <w:ind w:left="168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Pół etatu</w:t>
            </w:r>
            <w:r w:rsidR="00F023A1">
              <w:rPr>
                <w:sz w:val="24"/>
                <w:szCs w:val="24"/>
              </w:rPr>
              <w:t xml:space="preserve"> </w:t>
            </w:r>
            <w:r w:rsidR="00F023A1">
              <w:rPr>
                <w:rStyle w:val="Odwoanieprzypisudolnego"/>
                <w:sz w:val="24"/>
                <w:szCs w:val="24"/>
              </w:rPr>
              <w:footnoteReference w:id="3"/>
            </w:r>
            <w:r w:rsidR="00F023A1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14:paraId="0EB0C827" w14:textId="1AE402DC" w:rsidR="006D37B0" w:rsidRPr="00F9501B" w:rsidRDefault="006D37B0" w:rsidP="006D37B0">
            <w:pPr>
              <w:ind w:left="162" w:firstLine="0"/>
            </w:pPr>
            <w:r w:rsidRPr="005071BD">
              <w:t>TAK/NIE</w:t>
            </w:r>
            <w:r w:rsidR="00D840CE" w:rsidRPr="00D840CE">
              <w:rPr>
                <w:vertAlign w:val="superscript"/>
              </w:rPr>
              <w:fldChar w:fldCharType="begin"/>
            </w:r>
            <w:r w:rsidR="00D840CE" w:rsidRPr="00D840CE">
              <w:rPr>
                <w:vertAlign w:val="superscript"/>
              </w:rPr>
              <w:instrText xml:space="preserve"> NOTEREF _Ref143592459 \h </w:instrText>
            </w:r>
            <w:r w:rsidR="00D840CE">
              <w:rPr>
                <w:vertAlign w:val="superscript"/>
              </w:rPr>
              <w:instrText xml:space="preserve"> \* MERGEFORMAT </w:instrText>
            </w:r>
            <w:r w:rsidR="00D840CE" w:rsidRPr="00D840CE">
              <w:rPr>
                <w:vertAlign w:val="superscript"/>
              </w:rPr>
            </w:r>
            <w:r w:rsidR="00D840CE" w:rsidRPr="00D840CE">
              <w:rPr>
                <w:vertAlign w:val="superscript"/>
              </w:rPr>
              <w:fldChar w:fldCharType="separate"/>
            </w:r>
            <w:r w:rsidR="00BB25E9">
              <w:rPr>
                <w:vertAlign w:val="superscript"/>
              </w:rPr>
              <w:t>2</w:t>
            </w:r>
            <w:r w:rsidR="00D840CE" w:rsidRPr="00D840CE">
              <w:rPr>
                <w:vertAlign w:val="superscript"/>
              </w:rPr>
              <w:fldChar w:fldCharType="end"/>
            </w:r>
            <w:r w:rsidRPr="005071BD">
              <w:t>*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14:paraId="2EFB39A4" w14:textId="374655AB" w:rsidR="006D37B0" w:rsidRPr="00F9501B" w:rsidRDefault="006D37B0" w:rsidP="006D37B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 w:rsidRPr="00083F5D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sz w:val="24"/>
                <w:szCs w:val="24"/>
              </w:rPr>
              <w:t>*</w:t>
            </w:r>
          </w:p>
        </w:tc>
      </w:tr>
      <w:tr w:rsidR="0034123C" w:rsidRPr="0006598A" w14:paraId="6A80DB52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5FD510C6" w14:textId="5252F249" w:rsidR="0034123C" w:rsidRPr="00CE7CBE" w:rsidRDefault="0034123C" w:rsidP="00684790">
            <w:pPr>
              <w:pStyle w:val="Zawartotabeli"/>
              <w:spacing w:line="276" w:lineRule="auto"/>
              <w:ind w:left="170" w:hanging="28"/>
              <w:rPr>
                <w:sz w:val="24"/>
                <w:szCs w:val="24"/>
              </w:rPr>
            </w:pPr>
            <w:r w:rsidRPr="00CE7CBE">
              <w:rPr>
                <w:sz w:val="24"/>
                <w:szCs w:val="24"/>
              </w:rPr>
              <w:t>System i rozkład czasu pracy osoby zatrudnionej na utworzonym stanowisku pracy</w:t>
            </w:r>
            <w:r w:rsidR="006D37B0" w:rsidRPr="00CE7CBE">
              <w:rPr>
                <w:sz w:val="24"/>
                <w:szCs w:val="24"/>
              </w:rPr>
              <w:t>:</w:t>
            </w:r>
          </w:p>
        </w:tc>
        <w:tc>
          <w:tcPr>
            <w:tcW w:w="2788" w:type="dxa"/>
            <w:tcBorders>
              <w:tl2br w:val="single" w:sz="4" w:space="0" w:color="auto"/>
            </w:tcBorders>
            <w:shd w:val="clear" w:color="auto" w:fill="auto"/>
          </w:tcPr>
          <w:p w14:paraId="0BF163A2" w14:textId="77777777" w:rsidR="0034123C" w:rsidRPr="00F9501B" w:rsidRDefault="0034123C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l2br w:val="single" w:sz="4" w:space="0" w:color="auto"/>
            </w:tcBorders>
            <w:shd w:val="clear" w:color="auto" w:fill="auto"/>
          </w:tcPr>
          <w:p w14:paraId="46880050" w14:textId="77777777" w:rsidR="0034123C" w:rsidRPr="00F9501B" w:rsidRDefault="0034123C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</w:p>
        </w:tc>
      </w:tr>
      <w:tr w:rsidR="00171C68" w:rsidRPr="0006598A" w14:paraId="7F1F8588" w14:textId="77777777" w:rsidTr="00714B2C">
        <w:trPr>
          <w:trHeight w:val="881"/>
          <w:tblHeader/>
        </w:trPr>
        <w:tc>
          <w:tcPr>
            <w:tcW w:w="4192" w:type="dxa"/>
            <w:shd w:val="clear" w:color="auto" w:fill="auto"/>
          </w:tcPr>
          <w:p w14:paraId="3BC495ED" w14:textId="5E973CC3" w:rsidR="00171C68" w:rsidRPr="00F9501B" w:rsidRDefault="00171C68" w:rsidP="006D37B0">
            <w:pPr>
              <w:pStyle w:val="Zawartotabeli"/>
              <w:ind w:left="168" w:hanging="26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Na dobę</w:t>
            </w:r>
          </w:p>
        </w:tc>
        <w:tc>
          <w:tcPr>
            <w:tcW w:w="2788" w:type="dxa"/>
            <w:shd w:val="clear" w:color="auto" w:fill="auto"/>
          </w:tcPr>
          <w:p w14:paraId="7FB88860" w14:textId="59322D59" w:rsidR="00171C68" w:rsidRPr="00F9501B" w:rsidRDefault="00171C68" w:rsidP="006D37B0">
            <w:pPr>
              <w:pStyle w:val="Zawartotabeli"/>
              <w:tabs>
                <w:tab w:val="right" w:leader="dot" w:pos="6237"/>
              </w:tabs>
              <w:snapToGrid w:val="0"/>
              <w:ind w:left="164" w:firstLine="0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Liczba godzin</w:t>
            </w:r>
            <w:r w:rsidR="006D37B0">
              <w:rPr>
                <w:sz w:val="24"/>
                <w:szCs w:val="24"/>
              </w:rPr>
              <w:t xml:space="preserve"> </w:t>
            </w:r>
            <w:r w:rsidR="00737589">
              <w:rPr>
                <w:sz w:val="24"/>
                <w:szCs w:val="24"/>
              </w:rPr>
              <w:t>(podać ile)</w:t>
            </w:r>
            <w:r w:rsidR="00714B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shd w:val="clear" w:color="auto" w:fill="auto"/>
          </w:tcPr>
          <w:p w14:paraId="6554BE90" w14:textId="6E4D4531" w:rsidR="00171C68" w:rsidRPr="00F9501B" w:rsidRDefault="00171C68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Liczba godzin</w:t>
            </w:r>
            <w:r w:rsidR="00737589">
              <w:rPr>
                <w:sz w:val="24"/>
                <w:szCs w:val="24"/>
              </w:rPr>
              <w:t xml:space="preserve"> (podać ile)</w:t>
            </w:r>
          </w:p>
        </w:tc>
      </w:tr>
      <w:tr w:rsidR="00171C68" w:rsidRPr="0006598A" w14:paraId="2F70B4CC" w14:textId="77777777" w:rsidTr="00714B2C">
        <w:trPr>
          <w:trHeight w:val="1009"/>
          <w:tblHeader/>
        </w:trPr>
        <w:tc>
          <w:tcPr>
            <w:tcW w:w="4192" w:type="dxa"/>
            <w:shd w:val="clear" w:color="auto" w:fill="auto"/>
          </w:tcPr>
          <w:p w14:paraId="7752AFD5" w14:textId="77777777" w:rsidR="00171C68" w:rsidRPr="00F9501B" w:rsidRDefault="00171C68" w:rsidP="006D37B0">
            <w:pPr>
              <w:pStyle w:val="Zawartotabeli"/>
              <w:ind w:left="168" w:hanging="26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Tygodniowo</w:t>
            </w:r>
          </w:p>
        </w:tc>
        <w:tc>
          <w:tcPr>
            <w:tcW w:w="2788" w:type="dxa"/>
            <w:shd w:val="clear" w:color="auto" w:fill="auto"/>
          </w:tcPr>
          <w:p w14:paraId="3A308148" w14:textId="0C38A76A" w:rsidR="00171C68" w:rsidRPr="00F9501B" w:rsidRDefault="00737589" w:rsidP="00684790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  <w:r w:rsidR="00171C68" w:rsidRPr="00F95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(podać ile)</w:t>
            </w:r>
          </w:p>
        </w:tc>
        <w:tc>
          <w:tcPr>
            <w:tcW w:w="2789" w:type="dxa"/>
            <w:shd w:val="clear" w:color="auto" w:fill="auto"/>
          </w:tcPr>
          <w:p w14:paraId="71DC6738" w14:textId="21151751" w:rsidR="00171C68" w:rsidRPr="00F9501B" w:rsidRDefault="00737589" w:rsidP="00CE7CBE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  <w:r w:rsidR="0071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(podać ile</w:t>
            </w:r>
            <w:r w:rsidR="00CE7CBE">
              <w:rPr>
                <w:sz w:val="24"/>
                <w:szCs w:val="24"/>
              </w:rPr>
              <w:t>)</w:t>
            </w:r>
          </w:p>
        </w:tc>
      </w:tr>
      <w:tr w:rsidR="00171C68" w:rsidRPr="0006598A" w14:paraId="5EBB5DAB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11D4CDDB" w14:textId="77777777" w:rsidR="00171C68" w:rsidRPr="00F9501B" w:rsidRDefault="00171C68" w:rsidP="006D37B0">
            <w:pPr>
              <w:pStyle w:val="Zawartotabeli"/>
              <w:ind w:left="168" w:hanging="26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W niedzielę i święta</w:t>
            </w:r>
          </w:p>
        </w:tc>
        <w:tc>
          <w:tcPr>
            <w:tcW w:w="2788" w:type="dxa"/>
            <w:shd w:val="clear" w:color="auto" w:fill="auto"/>
          </w:tcPr>
          <w:p w14:paraId="2BE9F292" w14:textId="6C99DB59" w:rsidR="00171C68" w:rsidRPr="00F9501B" w:rsidRDefault="00171C68" w:rsidP="006D37B0">
            <w:pPr>
              <w:pStyle w:val="Zawartotabeli"/>
              <w:snapToGrid w:val="0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F9501B">
              <w:rPr>
                <w:sz w:val="24"/>
                <w:szCs w:val="24"/>
              </w:rPr>
              <w:t>*</w:t>
            </w:r>
          </w:p>
        </w:tc>
        <w:tc>
          <w:tcPr>
            <w:tcW w:w="2789" w:type="dxa"/>
            <w:shd w:val="clear" w:color="auto" w:fill="auto"/>
          </w:tcPr>
          <w:p w14:paraId="490BA4BA" w14:textId="18B3FB67" w:rsidR="00171C68" w:rsidRPr="00F9501B" w:rsidRDefault="00171C68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 w:rsidRPr="00083F5D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sz w:val="24"/>
                <w:szCs w:val="24"/>
              </w:rPr>
              <w:t>*</w:t>
            </w:r>
          </w:p>
        </w:tc>
      </w:tr>
      <w:tr w:rsidR="00171C68" w:rsidRPr="0006598A" w14:paraId="2B5A4F7E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55054AC0" w14:textId="77777777" w:rsidR="00171C68" w:rsidRPr="00F9501B" w:rsidRDefault="00171C68" w:rsidP="006D37B0">
            <w:pPr>
              <w:pStyle w:val="Zawartotabeli"/>
              <w:ind w:left="168" w:hanging="26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W porze nocnej</w:t>
            </w:r>
          </w:p>
        </w:tc>
        <w:tc>
          <w:tcPr>
            <w:tcW w:w="2788" w:type="dxa"/>
            <w:shd w:val="clear" w:color="auto" w:fill="auto"/>
          </w:tcPr>
          <w:p w14:paraId="47119B97" w14:textId="3087BC86" w:rsidR="00171C68" w:rsidRPr="00F9501B" w:rsidRDefault="00171C68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 w:rsidRPr="005071BD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5071BD">
              <w:rPr>
                <w:sz w:val="24"/>
                <w:szCs w:val="24"/>
              </w:rPr>
              <w:t>*</w:t>
            </w:r>
          </w:p>
        </w:tc>
        <w:tc>
          <w:tcPr>
            <w:tcW w:w="2789" w:type="dxa"/>
            <w:shd w:val="clear" w:color="auto" w:fill="auto"/>
          </w:tcPr>
          <w:p w14:paraId="098AC2A8" w14:textId="6A011D92" w:rsidR="00171C68" w:rsidRPr="00F9501B" w:rsidRDefault="00171C68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 w:rsidRPr="00083F5D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sz w:val="24"/>
                <w:szCs w:val="24"/>
              </w:rPr>
              <w:t>*</w:t>
            </w:r>
          </w:p>
        </w:tc>
      </w:tr>
      <w:tr w:rsidR="00171C68" w:rsidRPr="0006598A" w14:paraId="5266D596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42A871E9" w14:textId="77777777" w:rsidR="00171C68" w:rsidRPr="00F9501B" w:rsidRDefault="00171C68" w:rsidP="006D37B0">
            <w:pPr>
              <w:pStyle w:val="Zawartotabeli"/>
              <w:ind w:left="168" w:hanging="26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W systemie pracy zmianowej</w:t>
            </w:r>
          </w:p>
        </w:tc>
        <w:tc>
          <w:tcPr>
            <w:tcW w:w="2788" w:type="dxa"/>
            <w:shd w:val="clear" w:color="auto" w:fill="auto"/>
          </w:tcPr>
          <w:p w14:paraId="5326C904" w14:textId="4FC7B3DD" w:rsidR="00171C68" w:rsidRPr="00F9501B" w:rsidRDefault="00171C68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 w:rsidRPr="005071BD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5071BD">
              <w:rPr>
                <w:sz w:val="24"/>
                <w:szCs w:val="24"/>
              </w:rPr>
              <w:t>*</w:t>
            </w:r>
          </w:p>
        </w:tc>
        <w:tc>
          <w:tcPr>
            <w:tcW w:w="2789" w:type="dxa"/>
            <w:shd w:val="clear" w:color="auto" w:fill="auto"/>
          </w:tcPr>
          <w:p w14:paraId="11FA8256" w14:textId="70CBBAA9" w:rsidR="00171C68" w:rsidRPr="00F9501B" w:rsidRDefault="00171C68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 w:rsidRPr="00083F5D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sz w:val="24"/>
                <w:szCs w:val="24"/>
              </w:rPr>
              <w:t>*</w:t>
            </w:r>
          </w:p>
        </w:tc>
      </w:tr>
      <w:tr w:rsidR="00171C68" w:rsidRPr="0006598A" w14:paraId="26156BE7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4E1CCC1C" w14:textId="77777777" w:rsidR="00171C68" w:rsidRPr="00F9501B" w:rsidRDefault="00171C68" w:rsidP="006D37B0">
            <w:pPr>
              <w:pStyle w:val="Zawartotabeli"/>
              <w:ind w:left="168" w:hanging="26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W godzinach nadliczbowych</w:t>
            </w:r>
          </w:p>
        </w:tc>
        <w:tc>
          <w:tcPr>
            <w:tcW w:w="2788" w:type="dxa"/>
            <w:shd w:val="clear" w:color="auto" w:fill="auto"/>
          </w:tcPr>
          <w:p w14:paraId="41CF283C" w14:textId="6519623A" w:rsidR="00171C68" w:rsidRPr="00F9501B" w:rsidRDefault="00171C68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 w:rsidRPr="005071BD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5071BD">
              <w:rPr>
                <w:sz w:val="24"/>
                <w:szCs w:val="24"/>
              </w:rPr>
              <w:t>*</w:t>
            </w:r>
          </w:p>
        </w:tc>
        <w:tc>
          <w:tcPr>
            <w:tcW w:w="2789" w:type="dxa"/>
            <w:shd w:val="clear" w:color="auto" w:fill="auto"/>
          </w:tcPr>
          <w:p w14:paraId="43476C60" w14:textId="6610B367" w:rsidR="00171C68" w:rsidRPr="00F9501B" w:rsidRDefault="00171C68" w:rsidP="00684790">
            <w:pPr>
              <w:pStyle w:val="Zawartotabeli"/>
              <w:snapToGrid w:val="0"/>
              <w:ind w:left="162" w:firstLine="0"/>
              <w:rPr>
                <w:sz w:val="24"/>
                <w:szCs w:val="24"/>
              </w:rPr>
            </w:pPr>
            <w:r w:rsidRPr="00083F5D">
              <w:rPr>
                <w:sz w:val="24"/>
                <w:szCs w:val="24"/>
              </w:rPr>
              <w:t>TAK/NIE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begin"/>
            </w:r>
            <w:r w:rsidR="00D840CE" w:rsidRPr="00D840CE">
              <w:rPr>
                <w:sz w:val="24"/>
                <w:szCs w:val="24"/>
                <w:vertAlign w:val="superscript"/>
              </w:rPr>
              <w:instrText xml:space="preserve"> NOTEREF _Ref143592459 \h  \* MERGEFORMAT </w:instrText>
            </w:r>
            <w:r w:rsidR="00D840CE" w:rsidRPr="00D840CE">
              <w:rPr>
                <w:sz w:val="24"/>
                <w:szCs w:val="24"/>
                <w:vertAlign w:val="superscript"/>
              </w:rPr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separate"/>
            </w:r>
            <w:r w:rsidR="00BB25E9">
              <w:rPr>
                <w:sz w:val="24"/>
                <w:szCs w:val="24"/>
                <w:vertAlign w:val="superscript"/>
              </w:rPr>
              <w:t>2</w:t>
            </w:r>
            <w:r w:rsidR="00D840CE" w:rsidRPr="00D840CE">
              <w:rPr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sz w:val="24"/>
                <w:szCs w:val="24"/>
              </w:rPr>
              <w:t>*</w:t>
            </w:r>
          </w:p>
        </w:tc>
      </w:tr>
      <w:tr w:rsidR="00171C68" w:rsidRPr="0006598A" w14:paraId="085DA101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1ED94C45" w14:textId="77777777" w:rsidR="00171C68" w:rsidRPr="00F9501B" w:rsidRDefault="00171C68" w:rsidP="006D37B0">
            <w:pPr>
              <w:pStyle w:val="Zawartotabeli"/>
              <w:snapToGrid w:val="0"/>
              <w:ind w:left="168" w:hanging="26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Godziny pracy</w:t>
            </w:r>
          </w:p>
        </w:tc>
        <w:tc>
          <w:tcPr>
            <w:tcW w:w="2788" w:type="dxa"/>
            <w:shd w:val="clear" w:color="auto" w:fill="auto"/>
          </w:tcPr>
          <w:p w14:paraId="114FB442" w14:textId="2D0243E1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14:paraId="39C2FC81" w14:textId="4AF2E102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171C68" w:rsidRPr="0006598A" w14:paraId="59F79816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0AF6696D" w14:textId="5CEDC1EF" w:rsidR="00171C68" w:rsidRPr="00F9501B" w:rsidRDefault="00171C68" w:rsidP="0074171C">
            <w:pPr>
              <w:pStyle w:val="Zawartotabeli"/>
              <w:snapToGrid w:val="0"/>
              <w:spacing w:line="276" w:lineRule="auto"/>
              <w:ind w:left="170" w:hanging="28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 xml:space="preserve">Rodzaj prac, które będą wykonywane przez </w:t>
            </w:r>
            <w:r w:rsidR="0074171C">
              <w:rPr>
                <w:sz w:val="24"/>
                <w:szCs w:val="24"/>
              </w:rPr>
              <w:t>skierowanych</w:t>
            </w:r>
            <w:r w:rsidRPr="00F9501B">
              <w:rPr>
                <w:sz w:val="24"/>
                <w:szCs w:val="24"/>
              </w:rPr>
              <w:t xml:space="preserve"> oraz ogólny zakres wykonywanych obowiązków</w:t>
            </w:r>
          </w:p>
        </w:tc>
        <w:tc>
          <w:tcPr>
            <w:tcW w:w="2788" w:type="dxa"/>
            <w:shd w:val="clear" w:color="auto" w:fill="auto"/>
          </w:tcPr>
          <w:p w14:paraId="2A3727B5" w14:textId="77777777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14:paraId="20FB0B92" w14:textId="77777777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171C68" w:rsidRPr="0006598A" w14:paraId="56A12AF9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0A9258BD" w14:textId="6D89DC35" w:rsidR="00171C68" w:rsidRPr="00F9501B" w:rsidRDefault="0074171C" w:rsidP="0074171C">
            <w:pPr>
              <w:pStyle w:val="Zawartotabeli"/>
              <w:snapToGrid w:val="0"/>
              <w:spacing w:line="276" w:lineRule="auto"/>
              <w:ind w:left="170" w:hanging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Proponowane wynagrodzenie</w:t>
            </w:r>
            <w:r w:rsidR="00171C68" w:rsidRPr="00F9501B">
              <w:rPr>
                <w:sz w:val="24"/>
                <w:szCs w:val="24"/>
              </w:rPr>
              <w:t xml:space="preserve"> miesięczne (brutto)</w:t>
            </w:r>
          </w:p>
        </w:tc>
        <w:tc>
          <w:tcPr>
            <w:tcW w:w="2788" w:type="dxa"/>
            <w:shd w:val="clear" w:color="auto" w:fill="auto"/>
          </w:tcPr>
          <w:p w14:paraId="2B630ED9" w14:textId="77777777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14:paraId="123D598D" w14:textId="77777777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171C68" w:rsidRPr="0006598A" w14:paraId="7A426BD8" w14:textId="77777777" w:rsidTr="00CF3A00">
        <w:trPr>
          <w:trHeight w:val="23"/>
          <w:tblHeader/>
        </w:trPr>
        <w:tc>
          <w:tcPr>
            <w:tcW w:w="4192" w:type="dxa"/>
            <w:shd w:val="clear" w:color="auto" w:fill="auto"/>
          </w:tcPr>
          <w:p w14:paraId="7FFA677F" w14:textId="77777777" w:rsidR="00171C68" w:rsidRPr="00F9501B" w:rsidRDefault="00171C68" w:rsidP="00684790">
            <w:pPr>
              <w:pStyle w:val="Zawartotabeli"/>
              <w:snapToGrid w:val="0"/>
              <w:spacing w:line="276" w:lineRule="auto"/>
              <w:ind w:left="170" w:hanging="28"/>
              <w:rPr>
                <w:sz w:val="24"/>
                <w:szCs w:val="24"/>
              </w:rPr>
            </w:pPr>
            <w:r w:rsidRPr="00F9501B">
              <w:rPr>
                <w:sz w:val="24"/>
                <w:szCs w:val="24"/>
              </w:rPr>
              <w:t>System wynagradzania /czasowy, akordowy, inny/</w:t>
            </w:r>
          </w:p>
        </w:tc>
        <w:tc>
          <w:tcPr>
            <w:tcW w:w="2788" w:type="dxa"/>
            <w:shd w:val="clear" w:color="auto" w:fill="auto"/>
          </w:tcPr>
          <w:p w14:paraId="4461798F" w14:textId="77777777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14:paraId="6A8137B1" w14:textId="77777777" w:rsidR="00171C68" w:rsidRPr="00F9501B" w:rsidRDefault="00171C68" w:rsidP="0068479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</w:tbl>
    <w:p w14:paraId="0530AD6B" w14:textId="77777777" w:rsidR="0034123C" w:rsidRDefault="0034123C">
      <w:r>
        <w:br w:type="page"/>
      </w:r>
    </w:p>
    <w:p w14:paraId="0270C28B" w14:textId="3565B081" w:rsidR="00360487" w:rsidRPr="009776E9" w:rsidRDefault="0041768D" w:rsidP="00C51B68">
      <w:pPr>
        <w:pStyle w:val="Akapitzlist"/>
        <w:ind w:left="567" w:hanging="283"/>
        <w:outlineLvl w:val="2"/>
      </w:pPr>
      <w:r>
        <w:lastRenderedPageBreak/>
        <w:t xml:space="preserve">Kalkulacja </w:t>
      </w:r>
      <w:r w:rsidRPr="0041768D">
        <w:t>wydatków na wyposażenie lub doposażenie dla p</w:t>
      </w:r>
      <w:r w:rsidR="0015593D">
        <w:t>oszczególnych stanowisk pracy i </w:t>
      </w:r>
      <w:r w:rsidRPr="0041768D">
        <w:t xml:space="preserve">źródła ich </w:t>
      </w:r>
      <w:r>
        <w:t>finansowania</w:t>
      </w:r>
    </w:p>
    <w:tbl>
      <w:tblPr>
        <w:tblW w:w="972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1A0" w:firstRow="1" w:lastRow="0" w:firstColumn="1" w:lastColumn="1" w:noHBand="0" w:noVBand="0"/>
        <w:tblCaption w:val="Kalkulacja wydatków na wyposażenie lub doposażenie "/>
        <w:tblDescription w:val="Uzupełnij tabelę w zakresie kalkulacji przewidywanych wydatków i żródeł ich finansowania"/>
      </w:tblPr>
      <w:tblGrid>
        <w:gridCol w:w="1216"/>
        <w:gridCol w:w="2126"/>
        <w:gridCol w:w="2126"/>
        <w:gridCol w:w="2126"/>
        <w:gridCol w:w="2127"/>
      </w:tblGrid>
      <w:tr w:rsidR="0041768D" w:rsidRPr="00F50BD5" w14:paraId="4DC0C5F5" w14:textId="77777777" w:rsidTr="005B7DBE">
        <w:trPr>
          <w:trHeight w:hRule="exact" w:val="1029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14:paraId="57748768" w14:textId="63382CFA" w:rsidR="0041768D" w:rsidRPr="00D60A33" w:rsidRDefault="0041768D" w:rsidP="0041768D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8505" w:type="dxa"/>
            <w:gridSpan w:val="4"/>
            <w:vAlign w:val="center"/>
          </w:tcPr>
          <w:p w14:paraId="3F1618C3" w14:textId="71DB2B62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Kwota wydatków związanych z</w:t>
            </w:r>
            <w:r w:rsidRPr="0041768D">
              <w:rPr>
                <w:rFonts w:ascii="Calibri" w:hAnsi="Calibri"/>
                <w:iCs/>
                <w:sz w:val="24"/>
                <w:szCs w:val="24"/>
              </w:rPr>
              <w:t xml:space="preserve"> utworzeniem stanowiska pracy i źródła ich finansowania (brutto)</w:t>
            </w:r>
          </w:p>
        </w:tc>
      </w:tr>
      <w:tr w:rsidR="0041768D" w:rsidRPr="00D60A33" w14:paraId="6955BCC4" w14:textId="77777777" w:rsidTr="005B7DBE">
        <w:trPr>
          <w:trHeight w:val="17"/>
        </w:trPr>
        <w:tc>
          <w:tcPr>
            <w:tcW w:w="1216" w:type="dxa"/>
            <w:vMerge/>
            <w:shd w:val="clear" w:color="auto" w:fill="auto"/>
            <w:vAlign w:val="center"/>
          </w:tcPr>
          <w:p w14:paraId="32541661" w14:textId="17260F31" w:rsidR="0041768D" w:rsidRPr="00D60A33" w:rsidRDefault="0041768D" w:rsidP="0041768D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952739" w14:textId="0ED8AD7D" w:rsidR="0041768D" w:rsidRPr="0041768D" w:rsidRDefault="0041768D" w:rsidP="0041768D">
            <w:pPr>
              <w:pStyle w:val="Zawartotabeli"/>
              <w:snapToGrid w:val="0"/>
              <w:ind w:left="155" w:firstLine="0"/>
              <w:rPr>
                <w:rFonts w:ascii="Calibri" w:hAnsi="Calibri"/>
                <w:sz w:val="24"/>
                <w:szCs w:val="24"/>
              </w:rPr>
            </w:pPr>
            <w:r w:rsidRPr="0041768D">
              <w:rPr>
                <w:rFonts w:ascii="Calibri" w:hAnsi="Calibri"/>
                <w:iCs/>
                <w:sz w:val="24"/>
                <w:szCs w:val="24"/>
              </w:rPr>
              <w:t>Fundusz Pracy</w:t>
            </w:r>
          </w:p>
        </w:tc>
        <w:tc>
          <w:tcPr>
            <w:tcW w:w="2126" w:type="dxa"/>
            <w:vAlign w:val="center"/>
          </w:tcPr>
          <w:p w14:paraId="774E35E3" w14:textId="4B11644E" w:rsidR="0041768D" w:rsidRPr="0041768D" w:rsidRDefault="0041768D" w:rsidP="0041768D">
            <w:pPr>
              <w:pStyle w:val="Zawartotabeli"/>
              <w:snapToGrid w:val="0"/>
              <w:ind w:left="155" w:firstLine="0"/>
              <w:rPr>
                <w:rFonts w:ascii="Calibri" w:hAnsi="Calibri"/>
                <w:sz w:val="24"/>
                <w:szCs w:val="24"/>
              </w:rPr>
            </w:pPr>
            <w:r w:rsidRPr="0041768D">
              <w:rPr>
                <w:rFonts w:ascii="Calibri" w:hAnsi="Calibri"/>
                <w:iCs/>
                <w:sz w:val="24"/>
                <w:szCs w:val="24"/>
              </w:rPr>
              <w:t>Środki własne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EB645F" w14:textId="7AAA7883" w:rsidR="0041768D" w:rsidRPr="0041768D" w:rsidRDefault="0041768D" w:rsidP="0041768D">
            <w:pPr>
              <w:pStyle w:val="Zawartotabeli"/>
              <w:snapToGrid w:val="0"/>
              <w:ind w:left="155" w:firstLine="0"/>
              <w:rPr>
                <w:rFonts w:ascii="Calibri" w:hAnsi="Calibri"/>
                <w:sz w:val="24"/>
                <w:szCs w:val="24"/>
              </w:rPr>
            </w:pPr>
            <w:r w:rsidRPr="0041768D">
              <w:rPr>
                <w:rFonts w:ascii="Calibri" w:hAnsi="Calibri"/>
                <w:iCs/>
                <w:sz w:val="24"/>
                <w:szCs w:val="24"/>
              </w:rPr>
              <w:t>Inne źródła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768840" w14:textId="0402746F" w:rsidR="0041768D" w:rsidRPr="0041768D" w:rsidRDefault="0041768D" w:rsidP="0041768D">
            <w:pPr>
              <w:pStyle w:val="Zawartotabeli"/>
              <w:snapToGrid w:val="0"/>
              <w:ind w:left="155" w:firstLine="0"/>
              <w:rPr>
                <w:rFonts w:ascii="Calibri" w:hAnsi="Calibri"/>
                <w:sz w:val="24"/>
                <w:szCs w:val="24"/>
              </w:rPr>
            </w:pPr>
            <w:r w:rsidRPr="0041768D">
              <w:rPr>
                <w:rFonts w:ascii="Calibri" w:hAnsi="Calibri"/>
                <w:iCs/>
                <w:sz w:val="24"/>
                <w:szCs w:val="24"/>
              </w:rPr>
              <w:t>Razem</w:t>
            </w:r>
          </w:p>
        </w:tc>
      </w:tr>
      <w:tr w:rsidR="0041768D" w:rsidRPr="00D60A33" w14:paraId="6AE61FAA" w14:textId="77777777" w:rsidTr="005B7DBE">
        <w:trPr>
          <w:trHeight w:val="17"/>
        </w:trPr>
        <w:tc>
          <w:tcPr>
            <w:tcW w:w="1216" w:type="dxa"/>
            <w:shd w:val="clear" w:color="auto" w:fill="auto"/>
            <w:vAlign w:val="center"/>
          </w:tcPr>
          <w:p w14:paraId="02B2A044" w14:textId="15369B10" w:rsidR="0041768D" w:rsidRPr="00D60A33" w:rsidRDefault="0041768D" w:rsidP="00FB355B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2C1A4D6" w14:textId="77777777" w:rsidR="0041768D" w:rsidRPr="00D60A33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36A714" w14:textId="77777777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BB0468" w14:textId="0E7630B1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A4C9FF" w14:textId="77777777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41768D" w:rsidRPr="00D60A33" w14:paraId="5BFB9AA1" w14:textId="77777777" w:rsidTr="005B7DBE">
        <w:trPr>
          <w:trHeight w:val="17"/>
        </w:trPr>
        <w:tc>
          <w:tcPr>
            <w:tcW w:w="1216" w:type="dxa"/>
            <w:shd w:val="clear" w:color="auto" w:fill="auto"/>
            <w:vAlign w:val="center"/>
          </w:tcPr>
          <w:p w14:paraId="1FC4BCF2" w14:textId="72344AB2" w:rsidR="0041768D" w:rsidRPr="00D60A33" w:rsidRDefault="0041768D" w:rsidP="00FB355B">
            <w:pPr>
              <w:pStyle w:val="Zawartotabeli"/>
              <w:ind w:left="229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42EC961" w14:textId="77777777" w:rsidR="0041768D" w:rsidRPr="00D60A33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A9E10E" w14:textId="77777777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91524D" w14:textId="36B48D9F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0F2B44" w14:textId="77777777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41768D" w:rsidRPr="00F50BD5" w14:paraId="747A0B12" w14:textId="77777777" w:rsidTr="005B7DBE">
        <w:trPr>
          <w:trHeight w:val="17"/>
        </w:trPr>
        <w:tc>
          <w:tcPr>
            <w:tcW w:w="1216" w:type="dxa"/>
            <w:shd w:val="clear" w:color="auto" w:fill="auto"/>
            <w:vAlign w:val="center"/>
          </w:tcPr>
          <w:p w14:paraId="15D5FC4F" w14:textId="0483B11D" w:rsidR="0041768D" w:rsidRPr="00D60A33" w:rsidRDefault="0041768D" w:rsidP="0041768D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14:paraId="486C42C8" w14:textId="77777777" w:rsidR="0041768D" w:rsidRPr="00D60A33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05B1E1" w14:textId="77777777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3D2815" w14:textId="5B2BBD30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378F1C" w14:textId="77777777" w:rsidR="0041768D" w:rsidRPr="0041768D" w:rsidRDefault="0041768D" w:rsidP="0041768D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68A376D" w14:textId="77777777" w:rsidR="00B91250" w:rsidRDefault="00B9125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CC859A7" w14:textId="0499F84F" w:rsidR="00360487" w:rsidRPr="00E52BD3" w:rsidRDefault="00E52BD3" w:rsidP="00C51B68">
      <w:pPr>
        <w:pStyle w:val="NormalnyWeb"/>
        <w:numPr>
          <w:ilvl w:val="0"/>
          <w:numId w:val="12"/>
        </w:numPr>
        <w:tabs>
          <w:tab w:val="left" w:pos="426"/>
        </w:tabs>
        <w:snapToGrid w:val="0"/>
        <w:spacing w:before="120" w:after="120"/>
        <w:ind w:left="426" w:hanging="284"/>
        <w:jc w:val="both"/>
        <w:outlineLvl w:val="2"/>
        <w:rPr>
          <w:rFonts w:ascii="Calibri" w:hAnsi="Calibri"/>
          <w:b/>
        </w:rPr>
      </w:pPr>
      <w:r w:rsidRPr="00E52BD3">
        <w:rPr>
          <w:rFonts w:ascii="Calibri" w:hAnsi="Calibri"/>
          <w:b/>
          <w:iCs/>
        </w:rPr>
        <w:lastRenderedPageBreak/>
        <w:t>Szczegółowa specyfikacja wydatków dotyczących wyposażenia lub doposażenia stanowisk pracy</w:t>
      </w:r>
      <w:r w:rsidRPr="00E52BD3">
        <w:rPr>
          <w:rFonts w:ascii="Calibri" w:hAnsi="Calibri"/>
          <w:iCs/>
        </w:rPr>
        <w:t xml:space="preserve"> </w:t>
      </w:r>
      <w:r w:rsidRPr="00E52BD3">
        <w:rPr>
          <w:rFonts w:ascii="Calibri" w:hAnsi="Calibri"/>
          <w:b/>
          <w:iCs/>
        </w:rPr>
        <w:t>finansowany</w:t>
      </w:r>
      <w:r w:rsidR="00057AE8">
        <w:rPr>
          <w:rFonts w:ascii="Calibri" w:hAnsi="Calibri"/>
          <w:b/>
          <w:iCs/>
        </w:rPr>
        <w:t>ch</w:t>
      </w:r>
      <w:r>
        <w:rPr>
          <w:rFonts w:ascii="Calibri" w:hAnsi="Calibri"/>
          <w:b/>
          <w:iCs/>
        </w:rPr>
        <w:t xml:space="preserve"> z Funduszu Pracy</w:t>
      </w:r>
      <w:r w:rsidR="00360487" w:rsidRPr="00E52BD3">
        <w:rPr>
          <w:rFonts w:ascii="Calibri" w:hAnsi="Calibri"/>
        </w:rPr>
        <w:t>.</w:t>
      </w:r>
    </w:p>
    <w:tbl>
      <w:tblPr>
        <w:tblW w:w="972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Szczegółowa specyfikacja wydatków dotyczących wyposażenia lub doposażenia "/>
        <w:tblDescription w:val="Uzupełnij tabelę ujmując nazwy i kwoty dotyczące wydatków tj. m.in na środki trwałe, urządenia, maszyny  "/>
      </w:tblPr>
      <w:tblGrid>
        <w:gridCol w:w="3836"/>
        <w:gridCol w:w="1114"/>
        <w:gridCol w:w="2385"/>
        <w:gridCol w:w="2386"/>
      </w:tblGrid>
      <w:tr w:rsidR="00FB355B" w:rsidRPr="0006598A" w14:paraId="3A97015C" w14:textId="77777777" w:rsidTr="00684790">
        <w:trPr>
          <w:trHeight w:val="2488"/>
          <w:tblHeader/>
        </w:trPr>
        <w:tc>
          <w:tcPr>
            <w:tcW w:w="3836" w:type="dxa"/>
            <w:shd w:val="clear" w:color="auto" w:fill="auto"/>
            <w:vAlign w:val="center"/>
          </w:tcPr>
          <w:p w14:paraId="3D244997" w14:textId="413AD359" w:rsidR="00FB355B" w:rsidRPr="00FB355B" w:rsidRDefault="00FB355B" w:rsidP="00960F6D">
            <w:pPr>
              <w:spacing w:line="276" w:lineRule="auto"/>
              <w:ind w:left="169" w:firstLine="0"/>
              <w:rPr>
                <w:rFonts w:ascii="Calibri" w:hAnsi="Calibri"/>
                <w:b/>
              </w:rPr>
            </w:pPr>
            <w:r w:rsidRPr="00FB355B">
              <w:rPr>
                <w:b/>
              </w:rPr>
              <w:t>Wyszczególnienie (proszę podać dane identyfikacyjne wyposażenia lub doposażenia związanego bezpośrednio i jednoznacznie z</w:t>
            </w:r>
            <w:r w:rsidR="00960F6D">
              <w:rPr>
                <w:b/>
              </w:rPr>
              <w:t> </w:t>
            </w:r>
            <w:r w:rsidRPr="00FB355B">
              <w:rPr>
                <w:b/>
              </w:rPr>
              <w:t xml:space="preserve">tworzonym stanowiskiem pracy, w </w:t>
            </w:r>
            <w:r w:rsidR="009A0821" w:rsidRPr="00FB355B">
              <w:rPr>
                <w:b/>
              </w:rPr>
              <w:t>szczególności środki</w:t>
            </w:r>
            <w:r w:rsidRPr="00FB355B">
              <w:rPr>
                <w:b/>
              </w:rPr>
              <w:t xml:space="preserve"> trwałe, urządzenia, maszyny</w:t>
            </w:r>
            <w:r>
              <w:rPr>
                <w:b/>
              </w:rPr>
              <w:t>)</w:t>
            </w:r>
            <w:r w:rsidR="00B91250">
              <w:rPr>
                <w:rStyle w:val="Odwoanieprzypisudolnego"/>
                <w:b/>
              </w:rPr>
              <w:footnoteReference w:id="4"/>
            </w:r>
            <w:r w:rsidRPr="00FB355B">
              <w:rPr>
                <w:b/>
              </w:rPr>
              <w:t>*</w:t>
            </w:r>
          </w:p>
        </w:tc>
        <w:tc>
          <w:tcPr>
            <w:tcW w:w="1114" w:type="dxa"/>
            <w:vAlign w:val="center"/>
          </w:tcPr>
          <w:p w14:paraId="4AFFD4E5" w14:textId="665AC9D5" w:rsidR="00FB355B" w:rsidRPr="00FB355B" w:rsidRDefault="00FB355B" w:rsidP="00684790">
            <w:pPr>
              <w:pStyle w:val="Zawartotabeli"/>
              <w:snapToGrid w:val="0"/>
              <w:spacing w:line="276" w:lineRule="auto"/>
              <w:ind w:left="229" w:hanging="87"/>
              <w:rPr>
                <w:rFonts w:ascii="Calibri" w:hAnsi="Calibri"/>
                <w:b/>
                <w:sz w:val="24"/>
                <w:szCs w:val="24"/>
              </w:rPr>
            </w:pPr>
            <w:r w:rsidRPr="00FB355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A7864A3" w14:textId="458C8139" w:rsidR="00FB355B" w:rsidRPr="00FB355B" w:rsidRDefault="00FB355B" w:rsidP="00684790">
            <w:pPr>
              <w:pStyle w:val="Zawartotabeli"/>
              <w:snapToGrid w:val="0"/>
              <w:spacing w:line="276" w:lineRule="auto"/>
              <w:ind w:left="128" w:firstLine="0"/>
              <w:rPr>
                <w:rFonts w:ascii="Calibri" w:hAnsi="Calibri"/>
                <w:b/>
                <w:sz w:val="24"/>
                <w:szCs w:val="24"/>
              </w:rPr>
            </w:pPr>
            <w:r w:rsidRPr="00FB355B">
              <w:rPr>
                <w:b/>
                <w:sz w:val="24"/>
                <w:szCs w:val="24"/>
              </w:rPr>
              <w:t>Cena jednostkowa</w:t>
            </w:r>
            <w:r w:rsidR="00B91250">
              <w:rPr>
                <w:b/>
                <w:sz w:val="24"/>
                <w:szCs w:val="24"/>
              </w:rPr>
              <w:t xml:space="preserve"> </w:t>
            </w:r>
            <w:r w:rsidRPr="00FB355B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2E0CC2B9" w14:textId="61005DB3" w:rsidR="00FB355B" w:rsidRPr="00FB355B" w:rsidRDefault="00FB355B" w:rsidP="00684790">
            <w:pPr>
              <w:pStyle w:val="Zawartotabeli"/>
              <w:snapToGrid w:val="0"/>
              <w:spacing w:line="276" w:lineRule="auto"/>
              <w:ind w:left="108" w:firstLine="34"/>
              <w:rPr>
                <w:rFonts w:ascii="Calibri" w:hAnsi="Calibri"/>
                <w:b/>
                <w:sz w:val="24"/>
                <w:szCs w:val="24"/>
              </w:rPr>
            </w:pPr>
            <w:r w:rsidRPr="00FB355B">
              <w:rPr>
                <w:b/>
                <w:sz w:val="24"/>
                <w:szCs w:val="24"/>
              </w:rPr>
              <w:t>Kwota refundacji ze środków Funduszu Pracy</w:t>
            </w:r>
          </w:p>
        </w:tc>
      </w:tr>
      <w:tr w:rsidR="00FB355B" w:rsidRPr="0006598A" w14:paraId="549F13B5" w14:textId="77777777" w:rsidTr="00DF6626">
        <w:trPr>
          <w:trHeight w:val="113"/>
          <w:tblHeader/>
        </w:trPr>
        <w:tc>
          <w:tcPr>
            <w:tcW w:w="3836" w:type="dxa"/>
            <w:shd w:val="clear" w:color="auto" w:fill="auto"/>
          </w:tcPr>
          <w:p w14:paraId="201B205B" w14:textId="549CF5B1" w:rsidR="00FB355B" w:rsidRPr="00DF6626" w:rsidRDefault="00FB355B" w:rsidP="00DF6626">
            <w:pPr>
              <w:pStyle w:val="Zawartotabeli"/>
              <w:snapToGrid w:val="0"/>
              <w:spacing w:line="240" w:lineRule="auto"/>
              <w:ind w:left="229" w:firstLine="0"/>
              <w:rPr>
                <w:rFonts w:ascii="Calibri" w:hAnsi="Calibri"/>
                <w:b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6878A8A6" w14:textId="08283E7F" w:rsidR="00FB355B" w:rsidRPr="00DF6626" w:rsidRDefault="00FB355B" w:rsidP="00DF6626">
            <w:pPr>
              <w:pStyle w:val="Zawartotabeli"/>
              <w:snapToGrid w:val="0"/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4BB4FD34" w14:textId="06EA33AA" w:rsidR="00FB355B" w:rsidRPr="00DF6626" w:rsidRDefault="00FB355B" w:rsidP="00DF6626">
            <w:pPr>
              <w:pStyle w:val="Zawartotabeli"/>
              <w:snapToGrid w:val="0"/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2386" w:type="dxa"/>
            <w:shd w:val="clear" w:color="auto" w:fill="auto"/>
          </w:tcPr>
          <w:p w14:paraId="79628BEE" w14:textId="64511244" w:rsidR="00FB355B" w:rsidRPr="00DF6626" w:rsidRDefault="00FB355B" w:rsidP="00DF6626">
            <w:pPr>
              <w:pStyle w:val="Zawartotabeli"/>
              <w:snapToGrid w:val="0"/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</w:tr>
      <w:tr w:rsidR="00DF6626" w:rsidRPr="0006598A" w14:paraId="63E241C2" w14:textId="77777777" w:rsidTr="00670FCA">
        <w:trPr>
          <w:trHeight w:val="3722"/>
          <w:tblHeader/>
        </w:trPr>
        <w:tc>
          <w:tcPr>
            <w:tcW w:w="3836" w:type="dxa"/>
            <w:shd w:val="clear" w:color="auto" w:fill="auto"/>
          </w:tcPr>
          <w:p w14:paraId="6A477FB5" w14:textId="29E2B05B" w:rsidR="00DF6626" w:rsidRPr="00DF6626" w:rsidRDefault="00DF6626" w:rsidP="00FB355B">
            <w:pPr>
              <w:pStyle w:val="Zawartotabeli"/>
              <w:snapToGrid w:val="0"/>
              <w:ind w:left="229" w:firstLine="0"/>
              <w:rPr>
                <w:rFonts w:ascii="Calibri" w:hAnsi="Calibri"/>
                <w:b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>Stanowisko 1:</w:t>
            </w:r>
          </w:p>
        </w:tc>
        <w:tc>
          <w:tcPr>
            <w:tcW w:w="1114" w:type="dxa"/>
          </w:tcPr>
          <w:p w14:paraId="53FB3CD0" w14:textId="77777777" w:rsidR="00DF6626" w:rsidRDefault="00DF6626" w:rsidP="00FB355B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6858CD47" w14:textId="77777777" w:rsidR="00DF6626" w:rsidRDefault="00DF6626" w:rsidP="00FB355B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14:paraId="31C81534" w14:textId="77777777" w:rsidR="00DF6626" w:rsidRDefault="00DF6626" w:rsidP="00FB355B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B355B" w:rsidRPr="0006598A" w14:paraId="1FA12E31" w14:textId="77777777" w:rsidTr="00DF6626">
        <w:trPr>
          <w:trHeight w:val="23"/>
          <w:tblHeader/>
        </w:trPr>
        <w:tc>
          <w:tcPr>
            <w:tcW w:w="3836" w:type="dxa"/>
            <w:shd w:val="clear" w:color="auto" w:fill="auto"/>
          </w:tcPr>
          <w:p w14:paraId="79D35320" w14:textId="6548B353" w:rsidR="00FB355B" w:rsidRPr="00DF6626" w:rsidRDefault="00DF6626" w:rsidP="00DF6626">
            <w:pPr>
              <w:pStyle w:val="Zawartotabeli"/>
              <w:snapToGrid w:val="0"/>
              <w:spacing w:line="240" w:lineRule="auto"/>
              <w:ind w:left="229" w:firstLine="0"/>
              <w:rPr>
                <w:rFonts w:ascii="Calibri" w:hAnsi="Calibri"/>
                <w:b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>Razem</w:t>
            </w:r>
          </w:p>
        </w:tc>
        <w:tc>
          <w:tcPr>
            <w:tcW w:w="1114" w:type="dxa"/>
          </w:tcPr>
          <w:p w14:paraId="051E0BFF" w14:textId="0563FDE1" w:rsidR="00FB355B" w:rsidRPr="00DF6626" w:rsidRDefault="00DF6626" w:rsidP="00DF6626">
            <w:pPr>
              <w:pStyle w:val="Zawartotabeli"/>
              <w:snapToGrid w:val="0"/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>x</w:t>
            </w:r>
          </w:p>
        </w:tc>
        <w:tc>
          <w:tcPr>
            <w:tcW w:w="2385" w:type="dxa"/>
            <w:shd w:val="clear" w:color="auto" w:fill="auto"/>
          </w:tcPr>
          <w:p w14:paraId="3B28E471" w14:textId="77EAC896" w:rsidR="00FB355B" w:rsidRPr="001E19D5" w:rsidRDefault="00FB355B" w:rsidP="00DF6626">
            <w:pPr>
              <w:pStyle w:val="Zawartotabeli"/>
              <w:snapToGri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14:paraId="2AD09998" w14:textId="77777777" w:rsidR="00FB355B" w:rsidRPr="001E19D5" w:rsidRDefault="00FB355B" w:rsidP="00DF6626">
            <w:pPr>
              <w:pStyle w:val="Zawartotabeli"/>
              <w:snapToGri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B355B" w:rsidRPr="0006598A" w14:paraId="648E93B7" w14:textId="77777777" w:rsidTr="00670FCA">
        <w:trPr>
          <w:trHeight w:val="3286"/>
          <w:tblHeader/>
        </w:trPr>
        <w:tc>
          <w:tcPr>
            <w:tcW w:w="3836" w:type="dxa"/>
            <w:shd w:val="clear" w:color="auto" w:fill="auto"/>
          </w:tcPr>
          <w:p w14:paraId="15A0A322" w14:textId="1E0148F0" w:rsidR="00FB355B" w:rsidRPr="001E19D5" w:rsidRDefault="00DF6626" w:rsidP="00DF6626">
            <w:pPr>
              <w:pStyle w:val="Zawartotabeli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 xml:space="preserve">Stanowisko </w:t>
            </w:r>
            <w:r>
              <w:rPr>
                <w:rFonts w:ascii="Calibri" w:hAnsi="Calibri"/>
                <w:b/>
                <w:sz w:val="24"/>
                <w:szCs w:val="24"/>
              </w:rPr>
              <w:t>2:</w:t>
            </w:r>
          </w:p>
        </w:tc>
        <w:tc>
          <w:tcPr>
            <w:tcW w:w="1114" w:type="dxa"/>
          </w:tcPr>
          <w:p w14:paraId="7191DFC2" w14:textId="77777777" w:rsidR="00FB355B" w:rsidRPr="001E19D5" w:rsidRDefault="00FB355B" w:rsidP="00FD3581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4E9F1C9A" w14:textId="6CBEDF85" w:rsidR="00FB355B" w:rsidRPr="001E19D5" w:rsidRDefault="00FB355B" w:rsidP="00FD3581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14:paraId="49192433" w14:textId="77777777" w:rsidR="00FB355B" w:rsidRPr="001E19D5" w:rsidRDefault="00FB355B" w:rsidP="00FD3581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F6626" w:rsidRPr="0006598A" w14:paraId="75B69A2D" w14:textId="77777777" w:rsidTr="00DF6626">
        <w:trPr>
          <w:trHeight w:val="23"/>
          <w:tblHeader/>
        </w:trPr>
        <w:tc>
          <w:tcPr>
            <w:tcW w:w="3836" w:type="dxa"/>
            <w:shd w:val="clear" w:color="auto" w:fill="auto"/>
          </w:tcPr>
          <w:p w14:paraId="19EB326C" w14:textId="5D39CDF1" w:rsidR="00DF6626" w:rsidRPr="001E19D5" w:rsidRDefault="00DF6626" w:rsidP="00DF6626">
            <w:pPr>
              <w:pStyle w:val="Zawartotabeli"/>
              <w:snapToGrid w:val="0"/>
              <w:spacing w:line="240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>Razem</w:t>
            </w:r>
          </w:p>
        </w:tc>
        <w:tc>
          <w:tcPr>
            <w:tcW w:w="1114" w:type="dxa"/>
          </w:tcPr>
          <w:p w14:paraId="74CB1707" w14:textId="0D9E7869" w:rsidR="00DF6626" w:rsidRPr="001E19D5" w:rsidRDefault="00DF6626" w:rsidP="00DF6626">
            <w:pPr>
              <w:pStyle w:val="Zawartotabeli"/>
              <w:snapToGri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DF6626">
              <w:rPr>
                <w:rFonts w:ascii="Calibri" w:hAnsi="Calibri"/>
                <w:b/>
                <w:sz w:val="24"/>
                <w:szCs w:val="24"/>
              </w:rPr>
              <w:t>x</w:t>
            </w:r>
          </w:p>
        </w:tc>
        <w:tc>
          <w:tcPr>
            <w:tcW w:w="2385" w:type="dxa"/>
            <w:shd w:val="clear" w:color="auto" w:fill="auto"/>
          </w:tcPr>
          <w:p w14:paraId="6EFA1613" w14:textId="04420BCB" w:rsidR="00DF6626" w:rsidRPr="001E19D5" w:rsidRDefault="00DF6626" w:rsidP="00DF6626">
            <w:pPr>
              <w:pStyle w:val="Zawartotabeli"/>
              <w:snapToGri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14:paraId="0B2DC3A0" w14:textId="77777777" w:rsidR="00DF6626" w:rsidRPr="001E19D5" w:rsidRDefault="00DF6626" w:rsidP="00DF6626">
            <w:pPr>
              <w:pStyle w:val="Zawartotabeli"/>
              <w:snapToGri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8B4B1F7" w14:textId="0A91538B" w:rsidR="001F79A8" w:rsidRPr="002A23A2" w:rsidRDefault="001F79A8" w:rsidP="00684790">
      <w:pPr>
        <w:spacing w:before="120"/>
        <w:rPr>
          <w:b/>
        </w:rPr>
      </w:pPr>
      <w:r w:rsidRPr="002A23A2">
        <w:rPr>
          <w:b/>
        </w:rPr>
        <w:t xml:space="preserve">Uwaga: </w:t>
      </w:r>
    </w:p>
    <w:p w14:paraId="4CF1A410" w14:textId="7CEC6920" w:rsidR="001F79A8" w:rsidRPr="001F79A8" w:rsidRDefault="001F79A8" w:rsidP="00684790">
      <w:pPr>
        <w:numPr>
          <w:ilvl w:val="0"/>
          <w:numId w:val="18"/>
        </w:numPr>
        <w:rPr>
          <w:b/>
          <w:iCs/>
          <w:kern w:val="0"/>
        </w:rPr>
      </w:pPr>
      <w:r w:rsidRPr="001F79A8">
        <w:rPr>
          <w:b/>
          <w:kern w:val="0"/>
        </w:rPr>
        <w:t>Wykazując planowane zakupy należy do wniosku dołączyć stosowne dowody</w:t>
      </w:r>
      <w:r w:rsidR="002A23A2">
        <w:rPr>
          <w:b/>
          <w:kern w:val="0"/>
        </w:rPr>
        <w:t xml:space="preserve">, </w:t>
      </w:r>
      <w:r w:rsidRPr="001F79A8">
        <w:rPr>
          <w:b/>
          <w:kern w:val="0"/>
        </w:rPr>
        <w:t>tj. cenniki, oferty, inne.</w:t>
      </w:r>
    </w:p>
    <w:p w14:paraId="69407426" w14:textId="4CE79250" w:rsidR="001F79A8" w:rsidRPr="00670FCA" w:rsidRDefault="001F79A8" w:rsidP="002532A5">
      <w:pPr>
        <w:numPr>
          <w:ilvl w:val="0"/>
          <w:numId w:val="18"/>
        </w:numPr>
        <w:rPr>
          <w:b/>
          <w:kern w:val="0"/>
          <w:lang w:eastAsia="ar-SA"/>
        </w:rPr>
      </w:pPr>
      <w:r w:rsidRPr="00670FCA">
        <w:rPr>
          <w:b/>
          <w:kern w:val="0"/>
        </w:rPr>
        <w:t>Cena zakupów nie może odbiegać od cen rynkowych.</w:t>
      </w:r>
      <w:r>
        <w:br w:type="page"/>
      </w:r>
    </w:p>
    <w:p w14:paraId="238B161B" w14:textId="6C281684" w:rsidR="005273A6" w:rsidRDefault="005273A6" w:rsidP="00C51B68">
      <w:pPr>
        <w:pStyle w:val="Akapitzlist"/>
        <w:ind w:left="426" w:hanging="284"/>
        <w:outlineLvl w:val="2"/>
      </w:pPr>
      <w:r>
        <w:lastRenderedPageBreak/>
        <w:t xml:space="preserve">Uzasadnienie </w:t>
      </w:r>
      <w:r w:rsidRPr="005273A6">
        <w:rPr>
          <w:rFonts w:ascii="Calibri" w:hAnsi="Calibri"/>
        </w:rPr>
        <w:t>celowości wydatków wyszczególnionych w pkt II</w:t>
      </w:r>
      <w:r w:rsidR="00F10B30">
        <w:rPr>
          <w:rFonts w:ascii="Calibri" w:hAnsi="Calibri"/>
        </w:rPr>
        <w:t>.</w:t>
      </w:r>
      <w:r w:rsidRPr="005273A6">
        <w:rPr>
          <w:rFonts w:ascii="Calibri" w:hAnsi="Calibri"/>
        </w:rPr>
        <w:t>4 niniejszego wniosku oraz opis sposobu wykorzystania zakupionego wyposażenia lub doposażenia przez osobę zatrudnioną na stanowisku pracy utworzonym ze środków Funduszu Pracy</w:t>
      </w:r>
      <w:r w:rsidR="00360487" w:rsidRPr="00ED441C">
        <w:t>.</w:t>
      </w:r>
    </w:p>
    <w:p w14:paraId="197D7A67" w14:textId="77777777" w:rsidR="00CF65EA" w:rsidRDefault="00CF65EA" w:rsidP="00CF65EA">
      <w:pPr>
        <w:pStyle w:val="Akapitzlist"/>
        <w:numPr>
          <w:ilvl w:val="0"/>
          <w:numId w:val="0"/>
        </w:numPr>
        <w:ind w:left="426"/>
      </w:pPr>
      <w:r w:rsidRPr="00A3380C">
        <w:tab/>
      </w:r>
    </w:p>
    <w:p w14:paraId="75B51D32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402DF8FB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3EB58BBA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55BE308A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7C591364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0049EDCD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2F34785D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0AFA45AE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3E4FE76C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1A6DF174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06D4B31B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28E7BC9F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5D3BE0DF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5D2EC54B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6653B8DE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2608E174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3DBDD550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36AD446A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4E630FFC" w14:textId="72639EAF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608961E9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117DFF3D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29B5879A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341FDA84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450EBCF0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61732BDC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1A668D9C" w14:textId="77777777" w:rsidR="00CF65EA" w:rsidRPr="00A3380C" w:rsidRDefault="00CF65EA" w:rsidP="00CF65EA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1BE6F797" w14:textId="77777777" w:rsidR="00E43E6F" w:rsidRPr="00A3380C" w:rsidRDefault="00E43E6F" w:rsidP="00E43E6F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06B50C1D" w14:textId="77777777" w:rsidR="00E43E6F" w:rsidRDefault="00E43E6F" w:rsidP="00E43E6F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051FD0B0" w14:textId="77777777" w:rsidR="00D576A2" w:rsidRPr="00A3380C" w:rsidRDefault="00D576A2" w:rsidP="00D576A2">
      <w:pPr>
        <w:tabs>
          <w:tab w:val="right" w:leader="dot" w:pos="9639"/>
        </w:tabs>
        <w:ind w:left="426" w:firstLine="0"/>
        <w:rPr>
          <w:b/>
        </w:rPr>
      </w:pPr>
      <w:r w:rsidRPr="00A3380C">
        <w:rPr>
          <w:b/>
        </w:rPr>
        <w:tab/>
      </w:r>
    </w:p>
    <w:p w14:paraId="4BA8CD86" w14:textId="16736B4C" w:rsidR="00CF65EA" w:rsidRDefault="00CF65EA">
      <w:pPr>
        <w:rPr>
          <w:b/>
          <w:kern w:val="0"/>
          <w:lang w:eastAsia="ar-SA"/>
        </w:rPr>
      </w:pPr>
      <w:r>
        <w:br w:type="page"/>
      </w:r>
    </w:p>
    <w:p w14:paraId="0E1932F9" w14:textId="66F71B38" w:rsidR="00360487" w:rsidRDefault="001279B3" w:rsidP="00684790">
      <w:pPr>
        <w:pStyle w:val="Akapitzlist"/>
        <w:spacing w:after="120" w:line="276" w:lineRule="auto"/>
        <w:ind w:left="426" w:hanging="284"/>
        <w:outlineLvl w:val="2"/>
      </w:pPr>
      <w:r>
        <w:lastRenderedPageBreak/>
        <w:t>Niezbędn</w:t>
      </w:r>
      <w:r w:rsidR="00057AE8">
        <w:t>e</w:t>
      </w:r>
      <w:r>
        <w:t xml:space="preserve"> kwalifikacje i wymagania dotyczące osoby kierowanej na tworzone stanowisko pracy</w:t>
      </w:r>
      <w:r w:rsidR="00360487" w:rsidRPr="00ED441C">
        <w:t>.</w:t>
      </w:r>
    </w:p>
    <w:tbl>
      <w:tblPr>
        <w:tblW w:w="977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1A0" w:firstRow="1" w:lastRow="0" w:firstColumn="1" w:lastColumn="1" w:noHBand="0" w:noVBand="0"/>
        <w:tblCaption w:val="Niezbędne kwalifikacje osoby"/>
        <w:tblDescription w:val="Uzupełnij dane dotyczące organizowanego stanowiska pracy "/>
      </w:tblPr>
      <w:tblGrid>
        <w:gridCol w:w="3656"/>
        <w:gridCol w:w="3058"/>
        <w:gridCol w:w="3058"/>
      </w:tblGrid>
      <w:tr w:rsidR="00596313" w:rsidRPr="00596313" w14:paraId="085F463B" w14:textId="77777777" w:rsidTr="00914B23">
        <w:trPr>
          <w:trHeight w:hRule="exact" w:val="1127"/>
          <w:tblHeader/>
        </w:trPr>
        <w:tc>
          <w:tcPr>
            <w:tcW w:w="3686" w:type="dxa"/>
            <w:shd w:val="clear" w:color="auto" w:fill="auto"/>
            <w:vAlign w:val="center"/>
          </w:tcPr>
          <w:p w14:paraId="4B458F3A" w14:textId="77777777" w:rsidR="00596313" w:rsidRPr="00596313" w:rsidRDefault="00596313" w:rsidP="00596313">
            <w:pPr>
              <w:suppressLineNumbers/>
              <w:snapToGrid w:val="0"/>
              <w:rPr>
                <w:rFonts w:ascii="Calibri" w:hAnsi="Calibri" w:cs="Times New Roman"/>
                <w:kern w:val="1"/>
                <w:lang w:eastAsia="zh-CN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573CE2EE" w14:textId="77777777" w:rsidR="001B1AAE" w:rsidRDefault="00596313" w:rsidP="001B1AAE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  <w:r w:rsidRPr="00596313">
              <w:rPr>
                <w:rFonts w:ascii="Calibri" w:hAnsi="Calibri" w:cs="Times New Roman"/>
                <w:kern w:val="1"/>
                <w:lang w:eastAsia="zh-CN"/>
              </w:rPr>
              <w:t>STANOWISKO I</w:t>
            </w:r>
            <w:r w:rsidR="001B1AAE">
              <w:rPr>
                <w:rFonts w:ascii="Calibri" w:hAnsi="Calibri" w:cs="Times New Roman"/>
                <w:kern w:val="1"/>
                <w:lang w:eastAsia="zh-CN"/>
              </w:rPr>
              <w:t xml:space="preserve"> </w:t>
            </w:r>
          </w:p>
          <w:p w14:paraId="469485DA" w14:textId="670DF774" w:rsidR="00596313" w:rsidRPr="001B1AAE" w:rsidRDefault="001B1AAE" w:rsidP="001B1AAE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b/>
                <w:kern w:val="1"/>
                <w:lang w:eastAsia="zh-CN"/>
              </w:rPr>
            </w:pPr>
            <w:r w:rsidRPr="001B1AAE">
              <w:rPr>
                <w:rFonts w:ascii="Calibri" w:hAnsi="Calibri" w:cs="Times New Roman"/>
                <w:b/>
                <w:kern w:val="1"/>
                <w:lang w:eastAsia="zh-CN"/>
              </w:rPr>
              <w:t>dla bezrobotnego/opiekuna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805FC6C" w14:textId="77777777" w:rsidR="00596313" w:rsidRDefault="00596313" w:rsidP="001B1AAE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  <w:r w:rsidRPr="00596313">
              <w:rPr>
                <w:rFonts w:ascii="Calibri" w:hAnsi="Calibri" w:cs="Times New Roman"/>
                <w:kern w:val="1"/>
                <w:lang w:eastAsia="zh-CN"/>
              </w:rPr>
              <w:t>STANOWISKO II</w:t>
            </w:r>
          </w:p>
          <w:p w14:paraId="4ADFD79C" w14:textId="62852F74" w:rsidR="001B1AAE" w:rsidRPr="001B1AAE" w:rsidRDefault="001B1AAE" w:rsidP="001B1AAE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b/>
                <w:kern w:val="1"/>
                <w:lang w:eastAsia="zh-CN"/>
              </w:rPr>
            </w:pPr>
            <w:r w:rsidRPr="001B1AAE">
              <w:rPr>
                <w:rFonts w:ascii="Calibri" w:hAnsi="Calibri" w:cs="Times New Roman"/>
                <w:b/>
                <w:kern w:val="1"/>
                <w:lang w:eastAsia="zh-CN"/>
              </w:rPr>
              <w:t>dla bezrobotnego/opiekuna</w:t>
            </w:r>
          </w:p>
        </w:tc>
      </w:tr>
      <w:tr w:rsidR="00596313" w:rsidRPr="00596313" w14:paraId="4345345F" w14:textId="77777777" w:rsidTr="00737589">
        <w:trPr>
          <w:trHeight w:val="1348"/>
        </w:trPr>
        <w:tc>
          <w:tcPr>
            <w:tcW w:w="3686" w:type="dxa"/>
            <w:shd w:val="clear" w:color="auto" w:fill="auto"/>
          </w:tcPr>
          <w:p w14:paraId="4A15EEA5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ind w:left="229" w:firstLine="0"/>
              <w:rPr>
                <w:rFonts w:ascii="Calibri" w:hAnsi="Calibri" w:cs="Times New Roman"/>
                <w:kern w:val="1"/>
                <w:lang w:eastAsia="zh-CN"/>
              </w:rPr>
            </w:pPr>
            <w:r w:rsidRPr="00596313">
              <w:rPr>
                <w:rFonts w:ascii="Calibri" w:hAnsi="Calibri" w:cs="Times New Roman"/>
                <w:kern w:val="0"/>
                <w:lang w:eastAsia="zh-CN"/>
              </w:rPr>
              <w:t xml:space="preserve">Nazwa zawodu (zgodnie z klasyfikacją zawodów dostępną w wyszukiwarce opisów zawodów </w:t>
            </w:r>
            <w:hyperlink r:id="rId12" w:history="1">
              <w:r w:rsidRPr="00596313">
                <w:rPr>
                  <w:rFonts w:ascii="Calibri" w:hAnsi="Calibri" w:cs="Times New Roman"/>
                  <w:b/>
                  <w:kern w:val="0"/>
                  <w:lang w:eastAsia="zh-CN"/>
                </w:rPr>
                <w:t>**</w:t>
              </w:r>
            </w:hyperlink>
            <w:r w:rsidRPr="00596313">
              <w:rPr>
                <w:rFonts w:ascii="Calibri" w:hAnsi="Calibri" w:cs="Times New Roman"/>
                <w:kern w:val="0"/>
                <w:lang w:eastAsia="zh-CN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46710609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14:paraId="790155CB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</w:tr>
      <w:tr w:rsidR="00596313" w:rsidRPr="00596313" w14:paraId="52F64542" w14:textId="77777777" w:rsidTr="00737589">
        <w:trPr>
          <w:trHeight w:val="964"/>
        </w:trPr>
        <w:tc>
          <w:tcPr>
            <w:tcW w:w="3686" w:type="dxa"/>
            <w:shd w:val="clear" w:color="auto" w:fill="auto"/>
          </w:tcPr>
          <w:p w14:paraId="50F70271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ind w:left="229" w:firstLine="0"/>
              <w:rPr>
                <w:rFonts w:ascii="Calibri" w:hAnsi="Calibri" w:cs="Times New Roman"/>
                <w:kern w:val="1"/>
                <w:lang w:eastAsia="zh-CN"/>
              </w:rPr>
            </w:pPr>
            <w:r w:rsidRPr="00596313">
              <w:rPr>
                <w:rFonts w:ascii="Calibri" w:hAnsi="Calibri" w:cs="Times New Roman"/>
                <w:kern w:val="0"/>
                <w:lang w:eastAsia="zh-CN"/>
              </w:rPr>
              <w:t>Nazwa stanowiska</w:t>
            </w:r>
          </w:p>
        </w:tc>
        <w:tc>
          <w:tcPr>
            <w:tcW w:w="3043" w:type="dxa"/>
            <w:shd w:val="clear" w:color="auto" w:fill="auto"/>
          </w:tcPr>
          <w:p w14:paraId="2F259267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14:paraId="4F6E3BBB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</w:tr>
      <w:tr w:rsidR="00596313" w:rsidRPr="00596313" w14:paraId="7711707B" w14:textId="77777777" w:rsidTr="00737589">
        <w:trPr>
          <w:trHeight w:val="1150"/>
        </w:trPr>
        <w:tc>
          <w:tcPr>
            <w:tcW w:w="3686" w:type="dxa"/>
            <w:shd w:val="clear" w:color="auto" w:fill="auto"/>
          </w:tcPr>
          <w:p w14:paraId="4CCBC407" w14:textId="77777777" w:rsidR="00596313" w:rsidRPr="00596313" w:rsidRDefault="00596313" w:rsidP="00596313">
            <w:pPr>
              <w:suppressLineNumbers/>
              <w:spacing w:line="276" w:lineRule="auto"/>
              <w:ind w:left="229" w:firstLine="0"/>
              <w:rPr>
                <w:rFonts w:ascii="Calibri" w:hAnsi="Calibri" w:cs="Times New Roman"/>
                <w:kern w:val="1"/>
                <w:lang w:eastAsia="zh-CN"/>
              </w:rPr>
            </w:pPr>
            <w:r w:rsidRPr="00596313">
              <w:rPr>
                <w:rFonts w:ascii="Calibri" w:hAnsi="Calibri" w:cs="Times New Roman"/>
                <w:kern w:val="0"/>
                <w:lang w:eastAsia="zh-CN"/>
              </w:rPr>
              <w:t>Wymagany poziom wykształcenia (kierunek, specjalność)</w:t>
            </w:r>
          </w:p>
        </w:tc>
        <w:tc>
          <w:tcPr>
            <w:tcW w:w="3043" w:type="dxa"/>
            <w:shd w:val="clear" w:color="auto" w:fill="auto"/>
          </w:tcPr>
          <w:p w14:paraId="402C0C39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14:paraId="74DDABB7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</w:tr>
      <w:tr w:rsidR="00596313" w:rsidRPr="00596313" w14:paraId="2272A863" w14:textId="77777777" w:rsidTr="00737589">
        <w:trPr>
          <w:trHeight w:val="1348"/>
        </w:trPr>
        <w:tc>
          <w:tcPr>
            <w:tcW w:w="3686" w:type="dxa"/>
            <w:shd w:val="clear" w:color="auto" w:fill="auto"/>
          </w:tcPr>
          <w:p w14:paraId="73151930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ind w:left="229" w:firstLine="0"/>
              <w:rPr>
                <w:rFonts w:ascii="Calibri" w:hAnsi="Calibri" w:cs="Times New Roman"/>
                <w:kern w:val="1"/>
                <w:lang w:eastAsia="zh-CN"/>
              </w:rPr>
            </w:pPr>
            <w:r w:rsidRPr="00596313">
              <w:rPr>
                <w:rFonts w:ascii="Calibri" w:hAnsi="Calibri" w:cs="Times New Roman"/>
                <w:kern w:val="1"/>
                <w:lang w:eastAsia="zh-CN"/>
              </w:rPr>
              <w:t>Uprawnienia, umiejętności, znajomość języków obcych</w:t>
            </w:r>
            <w:r w:rsidRPr="00596313">
              <w:rPr>
                <w:kern w:val="1"/>
                <w:lang w:eastAsia="zh-CN"/>
              </w:rPr>
              <w:t xml:space="preserve"> (należy określić poziom ich znajomości</w:t>
            </w:r>
            <w:r w:rsidRPr="00596313">
              <w:rPr>
                <w:rFonts w:ascii="Calibri" w:hAnsi="Calibri" w:cs="Times New Roman"/>
                <w:kern w:val="1"/>
                <w:lang w:eastAsia="zh-CN"/>
              </w:rPr>
              <w:t>) i inne wymagania</w:t>
            </w:r>
          </w:p>
        </w:tc>
        <w:tc>
          <w:tcPr>
            <w:tcW w:w="3043" w:type="dxa"/>
            <w:shd w:val="clear" w:color="auto" w:fill="auto"/>
          </w:tcPr>
          <w:p w14:paraId="0B74460B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14:paraId="06AFD45D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</w:tr>
      <w:tr w:rsidR="00596313" w:rsidRPr="00596313" w14:paraId="16876FEF" w14:textId="77777777" w:rsidTr="00737589">
        <w:trPr>
          <w:trHeight w:val="962"/>
        </w:trPr>
        <w:tc>
          <w:tcPr>
            <w:tcW w:w="3686" w:type="dxa"/>
            <w:shd w:val="clear" w:color="auto" w:fill="auto"/>
          </w:tcPr>
          <w:p w14:paraId="23B2A513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ind w:left="229" w:firstLine="0"/>
              <w:rPr>
                <w:rFonts w:ascii="Calibri" w:hAnsi="Calibri" w:cs="Times New Roman"/>
                <w:kern w:val="1"/>
                <w:lang w:eastAsia="zh-CN"/>
              </w:rPr>
            </w:pPr>
            <w:r w:rsidRPr="00596313">
              <w:rPr>
                <w:rFonts w:ascii="Calibri" w:hAnsi="Calibri" w:cs="Times New Roman"/>
                <w:kern w:val="1"/>
                <w:lang w:eastAsia="zh-CN"/>
              </w:rPr>
              <w:t>Wymagany staż pracy/doświadczenie zawodowe</w:t>
            </w:r>
          </w:p>
        </w:tc>
        <w:tc>
          <w:tcPr>
            <w:tcW w:w="3043" w:type="dxa"/>
            <w:shd w:val="clear" w:color="auto" w:fill="auto"/>
          </w:tcPr>
          <w:p w14:paraId="17738BD8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  <w:tc>
          <w:tcPr>
            <w:tcW w:w="3043" w:type="dxa"/>
            <w:shd w:val="clear" w:color="auto" w:fill="auto"/>
          </w:tcPr>
          <w:p w14:paraId="46C88AF3" w14:textId="77777777" w:rsidR="00596313" w:rsidRPr="00596313" w:rsidRDefault="00596313" w:rsidP="00596313">
            <w:pPr>
              <w:suppressLineNumbers/>
              <w:snapToGrid w:val="0"/>
              <w:spacing w:line="276" w:lineRule="auto"/>
              <w:rPr>
                <w:rFonts w:ascii="Calibri" w:hAnsi="Calibri" w:cs="Times New Roman"/>
                <w:kern w:val="1"/>
                <w:lang w:eastAsia="zh-CN"/>
              </w:rPr>
            </w:pPr>
          </w:p>
        </w:tc>
      </w:tr>
    </w:tbl>
    <w:p w14:paraId="264A98E7" w14:textId="73B614A4" w:rsidR="0041172E" w:rsidRDefault="0041172E" w:rsidP="00C51B68">
      <w:pPr>
        <w:pStyle w:val="Akapitzlist"/>
        <w:spacing w:before="240" w:after="120"/>
        <w:ind w:left="426" w:hanging="284"/>
        <w:outlineLvl w:val="2"/>
      </w:pPr>
      <w:r w:rsidRPr="00ED441C">
        <w:t xml:space="preserve">Deklaracja zatrudnienia po </w:t>
      </w:r>
      <w:r w:rsidR="002B2625">
        <w:t>zakończonym programie</w:t>
      </w:r>
      <w:r w:rsidR="00B64201">
        <w:t>.</w:t>
      </w:r>
    </w:p>
    <w:tbl>
      <w:tblPr>
        <w:tblW w:w="978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Deklaracja zatrudnienia po zakończonym programie"/>
        <w:tblDescription w:val="Proszę wpisać informacje dotyczące zatrudnienia po obowiązkowym                           wynikającym z umowy zawartej z tutejszym Urzędem okresie zatrudnienia to znaczy okres dalszego zatrudnienia rodzaj umowy o pracę wymiar czasu pracy oraz proponowane wynagrodzenie. "/>
      </w:tblPr>
      <w:tblGrid>
        <w:gridCol w:w="3686"/>
        <w:gridCol w:w="3047"/>
        <w:gridCol w:w="3048"/>
      </w:tblGrid>
      <w:tr w:rsidR="00ED441C" w:rsidRPr="0006598A" w14:paraId="1C17E072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03B31ECE" w14:textId="2F95F37F" w:rsidR="00ED441C" w:rsidRPr="00486D34" w:rsidRDefault="00ED441C" w:rsidP="00684790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>TAK/NIE</w:t>
            </w:r>
          </w:p>
        </w:tc>
        <w:tc>
          <w:tcPr>
            <w:tcW w:w="3047" w:type="dxa"/>
            <w:shd w:val="clear" w:color="auto" w:fill="auto"/>
          </w:tcPr>
          <w:p w14:paraId="09B18581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A5B4FF8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3093372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5B0A38EC" w14:textId="130CDD29" w:rsidR="00ED441C" w:rsidRPr="00486D34" w:rsidRDefault="002B2625" w:rsidP="00684790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  <w:r w:rsidR="00ED441C" w:rsidRPr="00486D34">
              <w:rPr>
                <w:rFonts w:ascii="Calibri" w:hAnsi="Calibri"/>
                <w:sz w:val="24"/>
                <w:szCs w:val="24"/>
              </w:rPr>
              <w:t xml:space="preserve">odzaj umowy </w:t>
            </w:r>
          </w:p>
        </w:tc>
        <w:tc>
          <w:tcPr>
            <w:tcW w:w="3047" w:type="dxa"/>
            <w:shd w:val="clear" w:color="auto" w:fill="auto"/>
          </w:tcPr>
          <w:p w14:paraId="3236A8D3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5F7807D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0172910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030775F5" w14:textId="1F43061B" w:rsidR="00ED441C" w:rsidRPr="00486D34" w:rsidRDefault="002B2625" w:rsidP="00684790">
            <w:pPr>
              <w:pStyle w:val="Zawartotabeli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ED441C" w:rsidRPr="00486D34">
              <w:rPr>
                <w:rFonts w:ascii="Calibri" w:hAnsi="Calibri"/>
                <w:sz w:val="24"/>
                <w:szCs w:val="24"/>
              </w:rPr>
              <w:t>ymiar czasu pra</w:t>
            </w:r>
            <w:r w:rsidR="001644C9">
              <w:rPr>
                <w:rFonts w:ascii="Calibri" w:hAnsi="Calibri"/>
                <w:sz w:val="24"/>
                <w:szCs w:val="24"/>
              </w:rPr>
              <w:t>cy</w:t>
            </w:r>
          </w:p>
        </w:tc>
        <w:tc>
          <w:tcPr>
            <w:tcW w:w="3047" w:type="dxa"/>
            <w:shd w:val="clear" w:color="auto" w:fill="auto"/>
          </w:tcPr>
          <w:p w14:paraId="5044EDCD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F63BB58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A7AD288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038F1BAA" w14:textId="3FDDBA58" w:rsidR="00ED441C" w:rsidRPr="00486D34" w:rsidRDefault="002B2625" w:rsidP="00684790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="00ED441C" w:rsidRPr="00486D34">
              <w:rPr>
                <w:rFonts w:ascii="Calibri" w:hAnsi="Calibri"/>
                <w:sz w:val="24"/>
                <w:szCs w:val="24"/>
              </w:rPr>
              <w:t>rzewidywany okres zatrudnienia</w:t>
            </w:r>
          </w:p>
        </w:tc>
        <w:tc>
          <w:tcPr>
            <w:tcW w:w="3047" w:type="dxa"/>
            <w:shd w:val="clear" w:color="auto" w:fill="auto"/>
          </w:tcPr>
          <w:p w14:paraId="2424FBDC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39DEFC1E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424A955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14EB77C3" w14:textId="6995B29E" w:rsidR="00ED441C" w:rsidRPr="00486D34" w:rsidRDefault="00ED441C" w:rsidP="00684790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>Proponowane miesięczne wynagrodzenie</w:t>
            </w:r>
          </w:p>
        </w:tc>
        <w:tc>
          <w:tcPr>
            <w:tcW w:w="3047" w:type="dxa"/>
            <w:shd w:val="clear" w:color="auto" w:fill="auto"/>
          </w:tcPr>
          <w:p w14:paraId="285E2AD7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3F9E3A05" w14:textId="77777777" w:rsidR="00ED441C" w:rsidRPr="001E19D5" w:rsidRDefault="00ED441C" w:rsidP="0068479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451358" w14:textId="77777777" w:rsidR="00ED441C" w:rsidRDefault="00ED441C" w:rsidP="00FD3581">
      <w:pPr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br w:type="page"/>
      </w:r>
    </w:p>
    <w:p w14:paraId="080EFB43" w14:textId="35767A95" w:rsidR="002B2625" w:rsidRPr="00B4502B" w:rsidRDefault="00B4502B" w:rsidP="00C51B68">
      <w:pPr>
        <w:pStyle w:val="Akapitzlist"/>
        <w:spacing w:before="240" w:after="120"/>
        <w:ind w:left="426" w:hanging="284"/>
        <w:outlineLvl w:val="2"/>
      </w:pPr>
      <w:r w:rsidRPr="00B4502B">
        <w:lastRenderedPageBreak/>
        <w:t>Proponowana forma zabezpieczenia zwrotu refundacji</w:t>
      </w:r>
      <w:r>
        <w:t xml:space="preserve"> </w:t>
      </w:r>
      <w:r w:rsidRPr="00B4502B">
        <w:rPr>
          <w:b w:val="0"/>
        </w:rPr>
        <w:t>(</w:t>
      </w:r>
      <w:r w:rsidR="006E2059">
        <w:rPr>
          <w:b w:val="0"/>
        </w:rPr>
        <w:t xml:space="preserve">poniżej </w:t>
      </w:r>
      <w:r w:rsidRPr="00B4502B">
        <w:rPr>
          <w:rFonts w:ascii="Calibri" w:hAnsi="Calibri" w:cs="Calibri"/>
          <w:b w:val="0"/>
          <w:bCs/>
          <w:spacing w:val="4"/>
        </w:rPr>
        <w:t>właściwe podkreślić)</w:t>
      </w:r>
      <w:r w:rsidRPr="00B4502B">
        <w:rPr>
          <w:b w:val="0"/>
        </w:rPr>
        <w:t>:</w:t>
      </w:r>
    </w:p>
    <w:p w14:paraId="2AA30084" w14:textId="77777777" w:rsidR="00B4502B" w:rsidRPr="00B4502B" w:rsidRDefault="00B4502B" w:rsidP="00684790">
      <w:pPr>
        <w:numPr>
          <w:ilvl w:val="0"/>
          <w:numId w:val="19"/>
        </w:numPr>
        <w:tabs>
          <w:tab w:val="right" w:leader="dot" w:pos="9072"/>
        </w:tabs>
        <w:ind w:left="851" w:hanging="294"/>
        <w:rPr>
          <w:rFonts w:ascii="Calibri" w:hAnsi="Calibri" w:cs="Times New Roman"/>
          <w:kern w:val="0"/>
        </w:rPr>
      </w:pPr>
      <w:r w:rsidRPr="00B4502B">
        <w:rPr>
          <w:rFonts w:ascii="Calibri" w:hAnsi="Calibri" w:cs="Times New Roman"/>
          <w:kern w:val="0"/>
        </w:rPr>
        <w:t>weksel z poręczeniem wekslowym,</w:t>
      </w:r>
    </w:p>
    <w:p w14:paraId="4A579248" w14:textId="77777777" w:rsidR="00B4502B" w:rsidRPr="00B4502B" w:rsidRDefault="00B4502B" w:rsidP="00684790">
      <w:pPr>
        <w:numPr>
          <w:ilvl w:val="0"/>
          <w:numId w:val="19"/>
        </w:numPr>
        <w:tabs>
          <w:tab w:val="right" w:leader="dot" w:pos="9072"/>
        </w:tabs>
        <w:ind w:left="851" w:hanging="294"/>
        <w:rPr>
          <w:rFonts w:ascii="Calibri" w:hAnsi="Calibri" w:cs="Times New Roman"/>
          <w:kern w:val="0"/>
        </w:rPr>
      </w:pPr>
      <w:r w:rsidRPr="00B4502B">
        <w:rPr>
          <w:rFonts w:ascii="Calibri" w:hAnsi="Calibri" w:cs="Times New Roman"/>
          <w:kern w:val="0"/>
        </w:rPr>
        <w:t>blokada środków zgromadzonych na rachunku bankowym,</w:t>
      </w:r>
    </w:p>
    <w:p w14:paraId="1C93B531" w14:textId="6C96F526" w:rsidR="00B4502B" w:rsidRPr="00B4502B" w:rsidRDefault="00B4502B" w:rsidP="00684790">
      <w:pPr>
        <w:numPr>
          <w:ilvl w:val="0"/>
          <w:numId w:val="19"/>
        </w:numPr>
        <w:tabs>
          <w:tab w:val="right" w:leader="dot" w:pos="4536"/>
          <w:tab w:val="right" w:leader="dot" w:pos="9072"/>
        </w:tabs>
        <w:ind w:left="851" w:hanging="295"/>
        <w:rPr>
          <w:rFonts w:ascii="Calibri" w:hAnsi="Calibri" w:cs="Times New Roman"/>
          <w:kern w:val="0"/>
        </w:rPr>
      </w:pPr>
      <w:r w:rsidRPr="00B4502B">
        <w:rPr>
          <w:rFonts w:ascii="Calibri" w:hAnsi="Calibri" w:cs="Calibri"/>
          <w:kern w:val="0"/>
        </w:rPr>
        <w:t>inna (</w:t>
      </w:r>
      <w:r>
        <w:rPr>
          <w:rFonts w:ascii="Calibri" w:hAnsi="Calibri" w:cs="Calibri"/>
          <w:kern w:val="0"/>
        </w:rPr>
        <w:tab/>
      </w:r>
      <w:r w:rsidRPr="00B4502B">
        <w:rPr>
          <w:rFonts w:ascii="Calibri" w:hAnsi="Calibri" w:cs="Calibri"/>
          <w:kern w:val="0"/>
        </w:rPr>
        <w:t>).</w:t>
      </w:r>
    </w:p>
    <w:p w14:paraId="779305DF" w14:textId="4BDEB14F" w:rsidR="00360487" w:rsidRPr="00ED441C" w:rsidRDefault="00360487" w:rsidP="002B2625">
      <w:pPr>
        <w:pStyle w:val="Akapitzlist"/>
        <w:numPr>
          <w:ilvl w:val="0"/>
          <w:numId w:val="0"/>
        </w:numPr>
        <w:spacing w:before="240" w:after="120"/>
        <w:ind w:left="426"/>
        <w:rPr>
          <w:rFonts w:ascii="Calibri" w:hAnsi="Calibri"/>
          <w:b w:val="0"/>
          <w:bCs/>
          <w:iCs/>
          <w:sz w:val="28"/>
          <w:szCs w:val="28"/>
        </w:rPr>
      </w:pPr>
      <w:r w:rsidRPr="00ED441C">
        <w:rPr>
          <w:rFonts w:ascii="Calibri" w:hAnsi="Calibri"/>
          <w:bCs/>
          <w:iCs/>
          <w:sz w:val="28"/>
          <w:szCs w:val="28"/>
        </w:rPr>
        <w:t>Oświadczam, że:</w:t>
      </w:r>
    </w:p>
    <w:p w14:paraId="5E552AE7" w14:textId="77777777" w:rsidR="00360487" w:rsidRPr="00DB1132" w:rsidRDefault="00360487" w:rsidP="00854E59">
      <w:pPr>
        <w:numPr>
          <w:ilvl w:val="0"/>
          <w:numId w:val="8"/>
        </w:numPr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spełniam warunki do otrzymania pomocy de minimis,</w:t>
      </w:r>
    </w:p>
    <w:p w14:paraId="045BD988" w14:textId="77777777" w:rsidR="00360487" w:rsidRPr="00DB1132" w:rsidRDefault="00360487" w:rsidP="00854E59">
      <w:pPr>
        <w:numPr>
          <w:ilvl w:val="0"/>
          <w:numId w:val="8"/>
        </w:numPr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podane przeze mnie dane i oświadczenia w niniejszym wniosku i załącznikach są prawdziwe,</w:t>
      </w:r>
    </w:p>
    <w:p w14:paraId="52B4E250" w14:textId="77777777" w:rsidR="00360487" w:rsidRPr="00DB1132" w:rsidRDefault="00360487" w:rsidP="00854E59">
      <w:pPr>
        <w:numPr>
          <w:ilvl w:val="0"/>
          <w:numId w:val="8"/>
        </w:numPr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jestem świadomy/a odpowiedzialności karnej za podanie fałszywych danych lub złożenie fałszywych oświadczeń,</w:t>
      </w:r>
    </w:p>
    <w:p w14:paraId="005B01D7" w14:textId="4EC51E86" w:rsidR="00360487" w:rsidRPr="00DB1132" w:rsidRDefault="00360487" w:rsidP="00854E59">
      <w:pPr>
        <w:numPr>
          <w:ilvl w:val="0"/>
          <w:numId w:val="8"/>
        </w:numPr>
        <w:spacing w:after="240"/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zapoznałem się z „Informacją dotyczącą przetwarzania danych osobowych kontrahentów, pracodawców i innych podmiotów, a także osób objętych procesem aktywizacji (skierowanych przez SUP) oraz innych osób uczestniczących w realizacji zadań w obszarze aktywizacji wskazanych przez kontrahentów, pracodawców i inne podmioty” oraz poinformowałem/ poinformuję o jej treści osoby, których dane będą przetwarzane</w:t>
      </w:r>
      <w:r w:rsidR="00B7206E">
        <w:rPr>
          <w:rFonts w:ascii="Calibri" w:hAnsi="Calibri"/>
          <w:b/>
          <w:bCs/>
          <w:iCs/>
        </w:rPr>
        <w:t>.</w:t>
      </w:r>
      <w:r w:rsidRPr="00DB1132">
        <w:rPr>
          <w:rFonts w:ascii="Calibri" w:hAnsi="Calibri"/>
          <w:b/>
          <w:bCs/>
          <w:iCs/>
        </w:rPr>
        <w:t xml:space="preserve"> </w:t>
      </w:r>
      <w:r w:rsidR="00ED441C" w:rsidRPr="00DB1132">
        <w:rPr>
          <w:rStyle w:val="Odwoanieprzypisudolnego"/>
          <w:rFonts w:ascii="Calibri" w:hAnsi="Calibri"/>
          <w:b/>
          <w:bCs/>
          <w:iCs/>
        </w:rPr>
        <w:footnoteReference w:id="5"/>
      </w:r>
      <w:r w:rsidR="00DB1132">
        <w:rPr>
          <w:rFonts w:ascii="Calibri" w:hAnsi="Calibri"/>
          <w:b/>
          <w:bCs/>
          <w:iCs/>
        </w:rPr>
        <w:t>*</w:t>
      </w:r>
    </w:p>
    <w:p w14:paraId="0CD79A23" w14:textId="77777777" w:rsidR="00E26F2E" w:rsidRPr="00E26F2E" w:rsidRDefault="00E26F2E" w:rsidP="00E26F2E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120" w:after="120"/>
        <w:ind w:left="142"/>
        <w:rPr>
          <w:rFonts w:ascii="Calibri" w:hAnsi="Calibri"/>
          <w:b w:val="0"/>
        </w:rPr>
      </w:pPr>
      <w:r w:rsidRPr="00E26F2E">
        <w:rPr>
          <w:rFonts w:ascii="Calibri" w:hAnsi="Calibri"/>
          <w:b w:val="0"/>
        </w:rPr>
        <w:t xml:space="preserve">Data </w:t>
      </w:r>
      <w:r w:rsidRPr="00E26F2E">
        <w:rPr>
          <w:rFonts w:ascii="Calibri" w:hAnsi="Calibri"/>
          <w:b w:val="0"/>
        </w:rPr>
        <w:tab/>
      </w:r>
    </w:p>
    <w:p w14:paraId="4640D9A0" w14:textId="77777777" w:rsidR="00E26F2E" w:rsidRPr="00E26F2E" w:rsidRDefault="00E26F2E" w:rsidP="00684790">
      <w:pPr>
        <w:pStyle w:val="Akapitzlist"/>
        <w:numPr>
          <w:ilvl w:val="0"/>
          <w:numId w:val="0"/>
        </w:numPr>
        <w:spacing w:before="360" w:line="276" w:lineRule="auto"/>
        <w:ind w:left="142"/>
        <w:rPr>
          <w:rFonts w:ascii="Calibri" w:hAnsi="Calibri"/>
          <w:b w:val="0"/>
        </w:rPr>
      </w:pPr>
      <w:r w:rsidRPr="00E26F2E">
        <w:rPr>
          <w:rFonts w:ascii="Calibri" w:hAnsi="Calibri"/>
          <w:b w:val="0"/>
        </w:rPr>
        <w:tab/>
      </w:r>
    </w:p>
    <w:p w14:paraId="40E9AFB5" w14:textId="77777777" w:rsidR="00E26F2E" w:rsidRPr="00E26F2E" w:rsidRDefault="00E26F2E" w:rsidP="00684790">
      <w:pPr>
        <w:pStyle w:val="Akapitzlist"/>
        <w:numPr>
          <w:ilvl w:val="0"/>
          <w:numId w:val="0"/>
        </w:numPr>
        <w:tabs>
          <w:tab w:val="left" w:pos="284"/>
          <w:tab w:val="left" w:pos="5245"/>
        </w:tabs>
        <w:spacing w:line="276" w:lineRule="auto"/>
        <w:ind w:left="142"/>
        <w:rPr>
          <w:rFonts w:ascii="Calibri" w:hAnsi="Calibri"/>
          <w:b w:val="0"/>
        </w:rPr>
      </w:pPr>
      <w:r w:rsidRPr="00E26F2E">
        <w:rPr>
          <w:rFonts w:ascii="Calibri" w:hAnsi="Calibri"/>
          <w:b w:val="0"/>
        </w:rPr>
        <w:t>Podpis i pieczątka imienna Wnioskodawcy lub osoby uprawnionej do jego reprezentowania</w:t>
      </w:r>
    </w:p>
    <w:p w14:paraId="0B7A2945" w14:textId="55C99A9E" w:rsidR="00FD40BA" w:rsidRPr="00FD40BA" w:rsidRDefault="00FD40BA" w:rsidP="00E26F2E">
      <w:pPr>
        <w:pStyle w:val="Akapitzlist"/>
        <w:numPr>
          <w:ilvl w:val="0"/>
          <w:numId w:val="0"/>
        </w:numPr>
        <w:spacing w:before="240" w:after="120"/>
        <w:ind w:left="142" w:firstLine="284"/>
      </w:pPr>
      <w:r>
        <w:t>Załączniki</w:t>
      </w:r>
      <w:r w:rsidRPr="00FD40BA">
        <w:t>:</w:t>
      </w:r>
    </w:p>
    <w:p w14:paraId="393EB7AE" w14:textId="77777777" w:rsidR="00A22EB7" w:rsidRPr="00A22EB7" w:rsidRDefault="00360487" w:rsidP="00854E59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rFonts w:ascii="Calibri" w:hAnsi="Calibri"/>
        </w:rPr>
      </w:pPr>
      <w:r w:rsidRPr="00A22EB7">
        <w:rPr>
          <w:rFonts w:ascii="Calibri" w:hAnsi="Calibri"/>
          <w:iCs/>
        </w:rPr>
        <w:t>Dokumenty poświadczające: formę prawną prowadzonej działalności, rodzaj, zakres działalności, organy lub osoby upoważnione do występowania w imieniu wnioskodawcy - w przypadku nieposiadania wpisu do CEIDG lub KRS.</w:t>
      </w:r>
    </w:p>
    <w:p w14:paraId="3B3DB6DA" w14:textId="38F7313F" w:rsidR="005E4FF5" w:rsidRPr="005E4FF5" w:rsidRDefault="005E4FF5" w:rsidP="00854E59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rFonts w:ascii="Calibri" w:hAnsi="Calibri"/>
        </w:rPr>
      </w:pPr>
      <w:r w:rsidRPr="005E4FF5">
        <w:rPr>
          <w:rFonts w:ascii="Calibri" w:hAnsi="Calibri"/>
        </w:rPr>
        <w:lastRenderedPageBreak/>
        <w:t>Zgłoszenie do ewidencji szkół i placówek niepublicznych prowadzonej przez jednostkę samorządu terytorialnego w przypadku niepublicznych przedszkoli i niepublicznych szkół lub innych podmiotów prowadzących działalność oświatową.</w:t>
      </w:r>
    </w:p>
    <w:p w14:paraId="1D5582DA" w14:textId="77777777" w:rsidR="005B43DD" w:rsidRDefault="005E4FF5" w:rsidP="00854E59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rFonts w:ascii="Calibri" w:hAnsi="Calibri"/>
        </w:rPr>
      </w:pPr>
      <w:r w:rsidRPr="005E4FF5">
        <w:rPr>
          <w:rFonts w:ascii="Calibri" w:hAnsi="Calibri"/>
        </w:rPr>
        <w:t>Akt notarialny, wyciąg z ksiąg wieczystych, zaświadczenie wydane przez Urząd Gminy, decyzja podatkowa – nakaz podatkowy, itp. w przypadku producentów rolnych.</w:t>
      </w:r>
    </w:p>
    <w:p w14:paraId="6C4EBEE9" w14:textId="7489AAF3" w:rsidR="00A22EB7" w:rsidRPr="005B43DD" w:rsidRDefault="00360487" w:rsidP="00854E59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/>
        </w:rPr>
      </w:pPr>
      <w:r w:rsidRPr="005B43DD">
        <w:rPr>
          <w:rFonts w:ascii="Calibri" w:hAnsi="Calibri"/>
          <w:iCs/>
        </w:rPr>
        <w:t>Umowa spółki w przy</w:t>
      </w:r>
      <w:r w:rsidR="00A22EB7" w:rsidRPr="005B43DD">
        <w:rPr>
          <w:rFonts w:ascii="Calibri" w:hAnsi="Calibri"/>
          <w:iCs/>
        </w:rPr>
        <w:t>padku spółek cywilnych.</w:t>
      </w:r>
    </w:p>
    <w:p w14:paraId="002148B6" w14:textId="1E2DAA43" w:rsidR="005E4FF5" w:rsidRPr="005E4FF5" w:rsidRDefault="005E4FF5" w:rsidP="00854E59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/>
          <w:u w:val="single"/>
        </w:rPr>
      </w:pPr>
      <w:r w:rsidRPr="005E4FF5">
        <w:rPr>
          <w:rFonts w:ascii="Calibri" w:hAnsi="Calibri"/>
        </w:rPr>
        <w:t>U</w:t>
      </w:r>
      <w:r w:rsidRPr="005E4FF5">
        <w:rPr>
          <w:rFonts w:ascii="Calibri" w:hAnsi="Calibri"/>
          <w:iCs/>
          <w:color w:val="000000"/>
        </w:rPr>
        <w:t>mowa wynajmu/użyczenia lokalu, w którym będzie utworzone stanowisko pracy w przypadku braku jego wskazania w odpowiednim rejestrze.</w:t>
      </w:r>
    </w:p>
    <w:p w14:paraId="20534FBE" w14:textId="420FEC23" w:rsidR="00A22EB7" w:rsidRPr="00A22EB7" w:rsidRDefault="00360487" w:rsidP="00854E59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rFonts w:ascii="Calibri" w:hAnsi="Calibri"/>
        </w:rPr>
      </w:pPr>
      <w:r w:rsidRPr="00A22EB7">
        <w:rPr>
          <w:rFonts w:ascii="Calibri" w:hAnsi="Calibri"/>
        </w:rPr>
        <w:t xml:space="preserve">Pouczenie dotyczące </w:t>
      </w:r>
      <w:r w:rsidR="007B5FF4">
        <w:rPr>
          <w:rFonts w:ascii="Calibri" w:hAnsi="Calibri"/>
        </w:rPr>
        <w:t>refundacji kosztów wyposażenie lub doposażenia</w:t>
      </w:r>
      <w:r w:rsidR="00BC4A68">
        <w:rPr>
          <w:rFonts w:ascii="Calibri" w:hAnsi="Calibri"/>
        </w:rPr>
        <w:t xml:space="preserve"> stanowiska pracy</w:t>
      </w:r>
      <w:r w:rsidRPr="00A22EB7">
        <w:rPr>
          <w:rFonts w:ascii="Calibri" w:hAnsi="Calibri"/>
        </w:rPr>
        <w:t xml:space="preserve"> (</w:t>
      </w:r>
      <w:r w:rsidR="00A22EB7" w:rsidRPr="00A22EB7">
        <w:rPr>
          <w:rFonts w:ascii="Calibri" w:hAnsi="Calibri"/>
        </w:rPr>
        <w:t>Z</w:t>
      </w:r>
      <w:r w:rsidRPr="00A22EB7">
        <w:rPr>
          <w:rFonts w:ascii="Calibri" w:hAnsi="Calibri"/>
        </w:rPr>
        <w:t>ałącznik nr 1).</w:t>
      </w:r>
    </w:p>
    <w:p w14:paraId="671E7387" w14:textId="328FA1FE" w:rsidR="00360487" w:rsidRPr="00A22EB7" w:rsidRDefault="00A22EB7" w:rsidP="00854E59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rFonts w:ascii="Calibri" w:hAnsi="Calibri"/>
        </w:rPr>
      </w:pPr>
      <w:r w:rsidRPr="00A22EB7">
        <w:rPr>
          <w:rFonts w:ascii="Calibri" w:hAnsi="Calibri"/>
        </w:rPr>
        <w:t>Oświadczenia wnioskodawcy (Z</w:t>
      </w:r>
      <w:r w:rsidR="00D32C17">
        <w:rPr>
          <w:rFonts w:ascii="Calibri" w:hAnsi="Calibri"/>
        </w:rPr>
        <w:t>ałączniki 2-3</w:t>
      </w:r>
      <w:r w:rsidR="00360487" w:rsidRPr="00A22EB7">
        <w:rPr>
          <w:rFonts w:ascii="Calibri" w:hAnsi="Calibri"/>
        </w:rPr>
        <w:t>):</w:t>
      </w:r>
    </w:p>
    <w:p w14:paraId="20B79F38" w14:textId="31BC10EF" w:rsidR="00360487" w:rsidRPr="00D32C17" w:rsidRDefault="00360487" w:rsidP="00D32C17">
      <w:pPr>
        <w:numPr>
          <w:ilvl w:val="0"/>
          <w:numId w:val="4"/>
        </w:numPr>
        <w:tabs>
          <w:tab w:val="num" w:pos="993"/>
        </w:tabs>
        <w:ind w:left="709" w:hanging="283"/>
        <w:rPr>
          <w:rFonts w:ascii="Calibri" w:hAnsi="Calibri"/>
          <w:iCs/>
        </w:rPr>
      </w:pPr>
      <w:r w:rsidRPr="00A22EB7">
        <w:rPr>
          <w:rFonts w:ascii="Calibri" w:hAnsi="Calibri"/>
        </w:rPr>
        <w:t>oświadczenie wnioskodawcy</w:t>
      </w:r>
      <w:r w:rsidRPr="00A22EB7">
        <w:rPr>
          <w:rFonts w:ascii="Calibri" w:hAnsi="Calibri"/>
          <w:iCs/>
        </w:rPr>
        <w:t xml:space="preserve"> ubiegającego </w:t>
      </w:r>
      <w:r w:rsidR="009A0821">
        <w:rPr>
          <w:rFonts w:ascii="Calibri" w:hAnsi="Calibri"/>
          <w:iCs/>
        </w:rPr>
        <w:t>się o</w:t>
      </w:r>
      <w:r w:rsidR="00BC4A68">
        <w:rPr>
          <w:rFonts w:ascii="Calibri" w:hAnsi="Calibri"/>
          <w:iCs/>
        </w:rPr>
        <w:t xml:space="preserve"> </w:t>
      </w:r>
      <w:r w:rsidR="009A0821">
        <w:rPr>
          <w:rFonts w:ascii="Calibri" w:hAnsi="Calibri"/>
        </w:rPr>
        <w:t>refundację</w:t>
      </w:r>
      <w:r w:rsidR="00BC4A68">
        <w:rPr>
          <w:rFonts w:ascii="Calibri" w:hAnsi="Calibri"/>
        </w:rPr>
        <w:t xml:space="preserve"> kosztów wyposażenie lub doposażenia stanowiska pracy</w:t>
      </w:r>
      <w:r w:rsidR="00BC4A68" w:rsidRPr="00A22EB7">
        <w:rPr>
          <w:rFonts w:ascii="Calibri" w:hAnsi="Calibri"/>
        </w:rPr>
        <w:t xml:space="preserve"> </w:t>
      </w:r>
      <w:r w:rsidRPr="00A22EB7">
        <w:rPr>
          <w:rFonts w:ascii="Calibri" w:hAnsi="Calibri"/>
          <w:iCs/>
        </w:rPr>
        <w:t>(Załącznik nr 2),</w:t>
      </w:r>
    </w:p>
    <w:p w14:paraId="3F63F8A4" w14:textId="070D5A04" w:rsidR="00360487" w:rsidRPr="00A22EB7" w:rsidRDefault="00360487" w:rsidP="00854E59">
      <w:pPr>
        <w:numPr>
          <w:ilvl w:val="0"/>
          <w:numId w:val="4"/>
        </w:numPr>
        <w:tabs>
          <w:tab w:val="num" w:pos="993"/>
        </w:tabs>
        <w:ind w:left="709" w:hanging="283"/>
        <w:rPr>
          <w:rFonts w:ascii="Calibri" w:hAnsi="Calibri"/>
          <w:b/>
          <w:iCs/>
        </w:rPr>
      </w:pPr>
      <w:r w:rsidRPr="00A22EB7">
        <w:rPr>
          <w:rFonts w:ascii="Calibri" w:hAnsi="Calibri"/>
          <w:iCs/>
        </w:rPr>
        <w:t>oświadczenie wnioskodawcy dotyczące</w:t>
      </w:r>
      <w:r w:rsidR="00BC4A68">
        <w:rPr>
          <w:rFonts w:ascii="Calibri" w:hAnsi="Calibri"/>
          <w:iCs/>
        </w:rPr>
        <w:t xml:space="preserve"> otrzymanej pomocy de minimis </w:t>
      </w:r>
      <w:r w:rsidR="00A22EB7">
        <w:rPr>
          <w:rFonts w:ascii="Calibri" w:hAnsi="Calibri"/>
          <w:iCs/>
        </w:rPr>
        <w:t>(</w:t>
      </w:r>
      <w:r w:rsidRPr="00A22EB7">
        <w:rPr>
          <w:rFonts w:ascii="Calibri" w:hAnsi="Calibri"/>
          <w:iCs/>
        </w:rPr>
        <w:t xml:space="preserve">Załącznik nr </w:t>
      </w:r>
      <w:r w:rsidR="00D32C17">
        <w:rPr>
          <w:rFonts w:ascii="Calibri" w:hAnsi="Calibri"/>
          <w:iCs/>
        </w:rPr>
        <w:t>3</w:t>
      </w:r>
      <w:r w:rsidRPr="00A22EB7">
        <w:rPr>
          <w:rFonts w:ascii="Calibri" w:hAnsi="Calibri"/>
          <w:iCs/>
        </w:rPr>
        <w:t>),</w:t>
      </w:r>
    </w:p>
    <w:p w14:paraId="7946887C" w14:textId="62B2E5F6" w:rsidR="00360487" w:rsidRPr="00A22EB7" w:rsidRDefault="00360487" w:rsidP="00854E59">
      <w:pPr>
        <w:numPr>
          <w:ilvl w:val="0"/>
          <w:numId w:val="2"/>
        </w:numPr>
        <w:tabs>
          <w:tab w:val="clear" w:pos="360"/>
        </w:tabs>
        <w:spacing w:after="240"/>
        <w:ind w:left="426" w:hanging="284"/>
        <w:rPr>
          <w:rFonts w:ascii="Calibri" w:hAnsi="Calibri"/>
          <w:iCs/>
        </w:rPr>
      </w:pPr>
      <w:r w:rsidRPr="00A22EB7">
        <w:rPr>
          <w:rFonts w:ascii="Calibri" w:hAnsi="Calibri"/>
          <w:iCs/>
        </w:rPr>
        <w:t xml:space="preserve">Formularz </w:t>
      </w:r>
      <w:r w:rsidRPr="00A22EB7">
        <w:rPr>
          <w:rFonts w:ascii="Calibri" w:hAnsi="Calibri"/>
        </w:rPr>
        <w:t>informacji przedstawianych przy ubieganiu się o pomoc de minimis, podpisany przez osobę uprawnioną, wskazaną w dok</w:t>
      </w:r>
      <w:r w:rsidR="00BC4A68">
        <w:rPr>
          <w:rFonts w:ascii="Calibri" w:hAnsi="Calibri"/>
        </w:rPr>
        <w:t>umentach wymienionych w pkt 1.</w:t>
      </w:r>
      <w:r w:rsidRPr="00A22EB7">
        <w:rPr>
          <w:rFonts w:ascii="Calibri" w:hAnsi="Calibri"/>
        </w:rPr>
        <w:t xml:space="preserve"> (Załącznik nr </w:t>
      </w:r>
      <w:r w:rsidR="00D32C17">
        <w:rPr>
          <w:rFonts w:ascii="Calibri" w:hAnsi="Calibri"/>
        </w:rPr>
        <w:t>4</w:t>
      </w:r>
      <w:r w:rsidRPr="00A22EB7">
        <w:rPr>
          <w:rFonts w:ascii="Calibri" w:hAnsi="Calibri"/>
        </w:rPr>
        <w:t>).</w:t>
      </w:r>
    </w:p>
    <w:p w14:paraId="6B7E3012" w14:textId="77777777" w:rsidR="00360487" w:rsidRPr="00A22EB7" w:rsidRDefault="00360487" w:rsidP="00FD3581">
      <w:pPr>
        <w:ind w:left="1418" w:hanging="1418"/>
        <w:rPr>
          <w:b/>
        </w:rPr>
      </w:pPr>
      <w:r w:rsidRPr="00A22EB7">
        <w:rPr>
          <w:b/>
        </w:rPr>
        <w:t xml:space="preserve">Uwaga: </w:t>
      </w:r>
    </w:p>
    <w:p w14:paraId="46354B04" w14:textId="77777777" w:rsidR="00A22EB7" w:rsidRDefault="00360487" w:rsidP="00BE0857">
      <w:pPr>
        <w:pStyle w:val="Tekstpodstawowy"/>
        <w:tabs>
          <w:tab w:val="left" w:pos="142"/>
        </w:tabs>
        <w:ind w:left="142" w:firstLine="0"/>
        <w:jc w:val="left"/>
        <w:rPr>
          <w:b/>
          <w:szCs w:val="24"/>
        </w:rPr>
      </w:pPr>
      <w:r w:rsidRPr="00A22EB7">
        <w:rPr>
          <w:b/>
          <w:szCs w:val="24"/>
        </w:rPr>
        <w:t>Załączniki wymienione we wniosku są niezbędn</w:t>
      </w:r>
      <w:r w:rsidR="00A22EB7">
        <w:rPr>
          <w:b/>
          <w:szCs w:val="24"/>
        </w:rPr>
        <w:t>e do jego rozpatrzenia.</w:t>
      </w:r>
    </w:p>
    <w:p w14:paraId="21A79D66" w14:textId="058BB020" w:rsidR="00360487" w:rsidRPr="00A22EB7" w:rsidRDefault="00360487" w:rsidP="00BE0857">
      <w:pPr>
        <w:pStyle w:val="Tekstpodstawowy"/>
        <w:tabs>
          <w:tab w:val="left" w:pos="142"/>
        </w:tabs>
        <w:spacing w:after="240"/>
        <w:ind w:left="142" w:firstLine="0"/>
        <w:jc w:val="left"/>
        <w:rPr>
          <w:b/>
          <w:szCs w:val="24"/>
        </w:rPr>
      </w:pPr>
      <w:r w:rsidRPr="00A22EB7">
        <w:rPr>
          <w:b/>
          <w:bCs/>
          <w:szCs w:val="24"/>
        </w:rPr>
        <w:t>Kserokopie przedkładanych dokumentów winny być potwierdzone za zgodność z oryginałem.</w:t>
      </w:r>
    </w:p>
    <w:p w14:paraId="1F52BBC6" w14:textId="7AB1BEAD" w:rsidR="00360487" w:rsidRPr="00FB0B5D" w:rsidRDefault="00360487" w:rsidP="0069392E">
      <w:pPr>
        <w:pStyle w:val="Tekstpodstawowy20"/>
        <w:ind w:left="142" w:firstLine="0"/>
        <w:rPr>
          <w:bCs/>
          <w:sz w:val="24"/>
          <w:szCs w:val="24"/>
          <w:lang w:val="pl-PL"/>
        </w:rPr>
      </w:pPr>
      <w:r w:rsidRPr="00FB0B5D">
        <w:rPr>
          <w:bCs/>
          <w:sz w:val="24"/>
          <w:szCs w:val="24"/>
        </w:rPr>
        <w:t xml:space="preserve">Szczegółowe informacje można uzyskać w SUP Nowy Sącz, ul. </w:t>
      </w:r>
      <w:r w:rsidRPr="00FB0B5D">
        <w:rPr>
          <w:bCs/>
          <w:sz w:val="24"/>
          <w:szCs w:val="24"/>
          <w:lang w:val="pl-PL"/>
        </w:rPr>
        <w:t>Zielona 55</w:t>
      </w:r>
      <w:r w:rsidRPr="00FB0B5D">
        <w:rPr>
          <w:bCs/>
          <w:sz w:val="24"/>
          <w:szCs w:val="24"/>
        </w:rPr>
        <w:t xml:space="preserve"> pok. </w:t>
      </w:r>
      <w:r w:rsidRPr="00FB0B5D">
        <w:rPr>
          <w:bCs/>
          <w:sz w:val="24"/>
          <w:szCs w:val="24"/>
          <w:lang w:val="pl-PL"/>
        </w:rPr>
        <w:t>103</w:t>
      </w:r>
      <w:r w:rsidRPr="00FB0B5D">
        <w:rPr>
          <w:bCs/>
          <w:sz w:val="24"/>
          <w:szCs w:val="24"/>
        </w:rPr>
        <w:t>,</w:t>
      </w:r>
      <w:r w:rsidR="00A22EB7" w:rsidRPr="00FB0B5D">
        <w:rPr>
          <w:bCs/>
          <w:sz w:val="24"/>
          <w:szCs w:val="24"/>
          <w:lang w:val="pl-PL"/>
        </w:rPr>
        <w:t> </w:t>
      </w:r>
      <w:r w:rsidR="00A22EB7" w:rsidRPr="00FB0B5D">
        <w:rPr>
          <w:bCs/>
          <w:sz w:val="24"/>
          <w:szCs w:val="24"/>
        </w:rPr>
        <w:t>(18)</w:t>
      </w:r>
      <w:r w:rsidR="00A22EB7" w:rsidRPr="00FB0B5D">
        <w:rPr>
          <w:bCs/>
          <w:sz w:val="24"/>
          <w:szCs w:val="24"/>
          <w:lang w:val="pl-PL"/>
        </w:rPr>
        <w:t> </w:t>
      </w:r>
      <w:r w:rsidR="00A22EB7" w:rsidRPr="00FB0B5D">
        <w:rPr>
          <w:bCs/>
          <w:sz w:val="24"/>
          <w:szCs w:val="24"/>
        </w:rPr>
        <w:t>44</w:t>
      </w:r>
      <w:r w:rsidR="00A22EB7" w:rsidRPr="00FB0B5D">
        <w:rPr>
          <w:bCs/>
          <w:sz w:val="24"/>
          <w:szCs w:val="24"/>
          <w:lang w:val="pl-PL"/>
        </w:rPr>
        <w:t> </w:t>
      </w:r>
      <w:r w:rsidRPr="00FB0B5D">
        <w:rPr>
          <w:bCs/>
          <w:sz w:val="24"/>
          <w:szCs w:val="24"/>
        </w:rPr>
        <w:t>89</w:t>
      </w:r>
      <w:r w:rsidR="008936E9" w:rsidRPr="00FB0B5D">
        <w:rPr>
          <w:bCs/>
          <w:sz w:val="24"/>
          <w:szCs w:val="24"/>
        </w:rPr>
        <w:t> </w:t>
      </w:r>
      <w:r w:rsidRPr="00FB0B5D">
        <w:rPr>
          <w:bCs/>
          <w:sz w:val="24"/>
          <w:szCs w:val="24"/>
        </w:rPr>
        <w:t>2</w:t>
      </w:r>
      <w:r w:rsidR="00BE0857" w:rsidRPr="00FB0B5D">
        <w:rPr>
          <w:bCs/>
          <w:sz w:val="24"/>
          <w:szCs w:val="24"/>
          <w:lang w:val="pl-PL"/>
        </w:rPr>
        <w:t>52</w:t>
      </w:r>
      <w:r w:rsidR="008936E9" w:rsidRPr="00FB0B5D">
        <w:rPr>
          <w:bCs/>
          <w:sz w:val="24"/>
          <w:szCs w:val="24"/>
          <w:lang w:val="pl-PL"/>
        </w:rPr>
        <w:t>.</w:t>
      </w:r>
    </w:p>
    <w:p w14:paraId="11DCE46D" w14:textId="07FEB2BD" w:rsidR="00360487" w:rsidRPr="0069392E" w:rsidRDefault="00360487" w:rsidP="00FD3581">
      <w:pPr>
        <w:pStyle w:val="Tekstpodstawowy20"/>
        <w:ind w:left="142" w:firstLine="0"/>
        <w:rPr>
          <w:sz w:val="24"/>
          <w:szCs w:val="24"/>
          <w:lang w:val="pl-PL"/>
        </w:rPr>
      </w:pPr>
      <w:r w:rsidRPr="00FB0B5D">
        <w:rPr>
          <w:sz w:val="24"/>
          <w:szCs w:val="24"/>
        </w:rPr>
        <w:t>Kompletny wniosek należy złożyć w siedzibie Sądeckiego Urzędu Pracy na Dzienniku Podawczym, Nowy Sącz, ul. Zielona 55</w:t>
      </w:r>
      <w:r w:rsidR="0069392E" w:rsidRPr="00FB0B5D">
        <w:rPr>
          <w:sz w:val="24"/>
          <w:szCs w:val="24"/>
          <w:lang w:val="pl-PL"/>
        </w:rPr>
        <w:t xml:space="preserve"> lub </w:t>
      </w:r>
      <w:r w:rsidRPr="00FB0B5D">
        <w:rPr>
          <w:sz w:val="24"/>
          <w:szCs w:val="24"/>
        </w:rPr>
        <w:t>za pośrednictwem operatora pocz</w:t>
      </w:r>
      <w:r w:rsidR="004474FE" w:rsidRPr="00FB0B5D">
        <w:rPr>
          <w:sz w:val="24"/>
          <w:szCs w:val="24"/>
        </w:rPr>
        <w:t>towego w rozumieniu przepisów o</w:t>
      </w:r>
      <w:r w:rsidR="004474FE" w:rsidRPr="00FB0B5D">
        <w:rPr>
          <w:sz w:val="24"/>
          <w:szCs w:val="24"/>
          <w:lang w:val="pl-PL"/>
        </w:rPr>
        <w:t> </w:t>
      </w:r>
      <w:r w:rsidRPr="00FB0B5D">
        <w:rPr>
          <w:sz w:val="24"/>
          <w:szCs w:val="24"/>
        </w:rPr>
        <w:t>prawie pocztowym lub</w:t>
      </w:r>
      <w:r w:rsidRPr="00FB0B5D">
        <w:rPr>
          <w:sz w:val="24"/>
          <w:szCs w:val="24"/>
          <w:lang w:val="pl-PL"/>
        </w:rPr>
        <w:t xml:space="preserve"> </w:t>
      </w:r>
      <w:r w:rsidRPr="00FB0B5D">
        <w:rPr>
          <w:sz w:val="24"/>
          <w:szCs w:val="24"/>
        </w:rPr>
        <w:t>w postaci elektronicznej podpisanej podpisem kwalifikowalnym lub profilem zaufanym ePUAP na elektroniczną skrzynkę pod</w:t>
      </w:r>
      <w:r w:rsidR="004474FE" w:rsidRPr="00FB0B5D">
        <w:rPr>
          <w:sz w:val="24"/>
          <w:szCs w:val="24"/>
        </w:rPr>
        <w:t>awczą Sądeckiego</w:t>
      </w:r>
      <w:r w:rsidR="004474FE" w:rsidRPr="004474FE">
        <w:rPr>
          <w:sz w:val="24"/>
          <w:szCs w:val="24"/>
        </w:rPr>
        <w:t xml:space="preserve"> Urzędu Pracy w</w:t>
      </w:r>
      <w:r w:rsidR="004474FE" w:rsidRPr="004474FE">
        <w:rPr>
          <w:sz w:val="24"/>
          <w:szCs w:val="24"/>
          <w:lang w:val="pl-PL"/>
        </w:rPr>
        <w:t> </w:t>
      </w:r>
      <w:r w:rsidR="004474FE" w:rsidRPr="004474FE">
        <w:rPr>
          <w:sz w:val="24"/>
          <w:szCs w:val="24"/>
        </w:rPr>
        <w:t xml:space="preserve">Nowym </w:t>
      </w:r>
      <w:r w:rsidR="004474FE" w:rsidRPr="0069392E">
        <w:rPr>
          <w:sz w:val="24"/>
          <w:szCs w:val="24"/>
        </w:rPr>
        <w:t>Sączu</w:t>
      </w:r>
      <w:r w:rsidR="008936E9">
        <w:rPr>
          <w:sz w:val="24"/>
          <w:szCs w:val="24"/>
          <w:lang w:val="pl-PL"/>
        </w:rPr>
        <w:t>.</w:t>
      </w:r>
      <w:r w:rsidR="004474FE" w:rsidRPr="0069392E">
        <w:rPr>
          <w:sz w:val="24"/>
          <w:szCs w:val="24"/>
        </w:rPr>
        <w:t xml:space="preserve"> </w:t>
      </w:r>
    </w:p>
    <w:p w14:paraId="7AAF33D4" w14:textId="2E6DD0E9" w:rsidR="00360487" w:rsidRPr="00D9257C" w:rsidRDefault="00360487" w:rsidP="00FD3581">
      <w:r w:rsidRPr="004474FE">
        <w:rPr>
          <w:bCs/>
          <w:lang w:val="x-none"/>
        </w:rPr>
        <w:t xml:space="preserve">Formularz wniosku jest dostępny na stronie internetowej – adres: </w:t>
      </w:r>
      <w:hyperlink r:id="rId13" w:history="1">
        <w:r w:rsidR="004474FE" w:rsidRPr="00D9257C">
          <w:rPr>
            <w:rStyle w:val="Hipercze"/>
            <w:color w:val="auto"/>
            <w:u w:val="none"/>
          </w:rPr>
          <w:t>Sądecki Urząd Pracy</w:t>
        </w:r>
      </w:hyperlink>
    </w:p>
    <w:p w14:paraId="7284DEFE" w14:textId="6C434F50" w:rsidR="004474FE" w:rsidRPr="00BE0857" w:rsidRDefault="00A64D34" w:rsidP="00FD3581">
      <w:pPr>
        <w:rPr>
          <w:rFonts w:ascii="Calibri" w:hAnsi="Calibri"/>
          <w:b/>
          <w:bCs/>
          <w:sz w:val="22"/>
          <w:szCs w:val="20"/>
          <w:lang w:val="x-none"/>
        </w:rPr>
      </w:pPr>
      <w:r w:rsidRPr="002B04A3">
        <w:rPr>
          <w:rFonts w:ascii="Calibri" w:hAnsi="Calibri"/>
          <w:noProof/>
          <w:sz w:val="20"/>
        </w:rPr>
        <w:drawing>
          <wp:inline distT="0" distB="0" distL="0" distR="0" wp14:anchorId="6D46AA91" wp14:editId="4B0A7C47">
            <wp:extent cx="1351915" cy="1351915"/>
            <wp:effectExtent l="0" t="0" r="635" b="635"/>
            <wp:docPr id="4" name="Obraz 4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8D49" w14:textId="77777777" w:rsidR="004474FE" w:rsidRDefault="004474FE" w:rsidP="00FD3581">
      <w:pPr>
        <w:rPr>
          <w:rFonts w:ascii="Calibri" w:hAnsi="Calibri"/>
          <w:b/>
          <w:bCs/>
          <w:i/>
          <w:sz w:val="22"/>
          <w:szCs w:val="20"/>
          <w:lang w:val="x-none"/>
        </w:rPr>
      </w:pPr>
      <w:r>
        <w:rPr>
          <w:rFonts w:ascii="Calibri" w:hAnsi="Calibri"/>
          <w:b/>
          <w:bCs/>
          <w:i/>
          <w:sz w:val="22"/>
          <w:szCs w:val="20"/>
          <w:lang w:val="x-none"/>
        </w:rPr>
        <w:br w:type="page"/>
      </w:r>
    </w:p>
    <w:p w14:paraId="6A38517B" w14:textId="77777777" w:rsidR="00854E59" w:rsidRPr="00854E59" w:rsidRDefault="00854E59" w:rsidP="00854E59">
      <w:pPr>
        <w:pStyle w:val="Styl1"/>
      </w:pPr>
      <w:r w:rsidRPr="00854E59">
        <w:lastRenderedPageBreak/>
        <w:t>Załącznik nr 1</w:t>
      </w:r>
    </w:p>
    <w:p w14:paraId="0D9ACFB6" w14:textId="77777777" w:rsidR="00854E59" w:rsidRPr="00854E59" w:rsidRDefault="00854E59" w:rsidP="00854E59">
      <w:pPr>
        <w:keepNext/>
        <w:keepLines/>
        <w:tabs>
          <w:tab w:val="left" w:pos="284"/>
        </w:tabs>
        <w:spacing w:after="120" w:line="276" w:lineRule="auto"/>
        <w:ind w:left="0" w:firstLine="0"/>
        <w:outlineLvl w:val="2"/>
        <w:rPr>
          <w:b/>
          <w:bCs/>
          <w:spacing w:val="4"/>
          <w:kern w:val="0"/>
          <w:sz w:val="32"/>
          <w:szCs w:val="32"/>
          <w:u w:val="single"/>
        </w:rPr>
      </w:pPr>
      <w:r w:rsidRPr="00854E59">
        <w:rPr>
          <w:b/>
          <w:bCs/>
          <w:spacing w:val="4"/>
          <w:kern w:val="0"/>
          <w:sz w:val="32"/>
          <w:szCs w:val="32"/>
        </w:rPr>
        <w:t xml:space="preserve">Pouczenie </w:t>
      </w:r>
      <w:r w:rsidRPr="00854E59">
        <w:rPr>
          <w:rFonts w:ascii="Calibri" w:eastAsia="Arial Unicode MS" w:hAnsi="Calibri" w:cs="Calibri"/>
          <w:b/>
          <w:bCs/>
          <w:color w:val="2D2D2D"/>
          <w:spacing w:val="4"/>
          <w:kern w:val="0"/>
          <w:sz w:val="32"/>
          <w:szCs w:val="32"/>
        </w:rPr>
        <w:t>dotyczące refundacji kosztów wyposażenia lub doposażenia stanowiska pracy</w:t>
      </w:r>
    </w:p>
    <w:p w14:paraId="071F3331" w14:textId="3C23562D" w:rsidR="00854E59" w:rsidRPr="00854E59" w:rsidRDefault="00854E59" w:rsidP="00F30D3E">
      <w:pPr>
        <w:numPr>
          <w:ilvl w:val="0"/>
          <w:numId w:val="21"/>
        </w:numPr>
        <w:ind w:left="357" w:hanging="357"/>
        <w:jc w:val="both"/>
        <w:rPr>
          <w:rFonts w:eastAsia="Arial Unicode MS"/>
          <w:kern w:val="0"/>
        </w:rPr>
      </w:pPr>
      <w:r w:rsidRPr="00854E59">
        <w:rPr>
          <w:rFonts w:eastAsia="Arial Unicode MS"/>
          <w:kern w:val="0"/>
        </w:rPr>
        <w:t xml:space="preserve">O refundację kosztów wyposażenia lub doposażenia stanowiska pracy </w:t>
      </w:r>
      <w:r w:rsidRPr="00854E59">
        <w:rPr>
          <w:rFonts w:eastAsia="Arial Unicode MS"/>
          <w:color w:val="2D2D2D"/>
          <w:kern w:val="0"/>
        </w:rPr>
        <w:t xml:space="preserve">dla </w:t>
      </w:r>
      <w:r w:rsidRPr="00854E59">
        <w:rPr>
          <w:rFonts w:eastAsia="Arial Unicode MS"/>
          <w:b/>
          <w:color w:val="2D2D2D"/>
          <w:kern w:val="0"/>
        </w:rPr>
        <w:t xml:space="preserve">skierowanego bezrobotnego lub </w:t>
      </w:r>
      <w:r w:rsidR="009A0821" w:rsidRPr="00854E59">
        <w:rPr>
          <w:rFonts w:eastAsia="Arial Unicode MS"/>
          <w:b/>
          <w:color w:val="2D2D2D"/>
          <w:kern w:val="0"/>
        </w:rPr>
        <w:t>skierowanego opiekuna</w:t>
      </w:r>
      <w:r w:rsidRPr="00854E59">
        <w:rPr>
          <w:rFonts w:eastAsia="Arial Unicode MS"/>
          <w:b/>
          <w:color w:val="2D2D2D"/>
          <w:kern w:val="0"/>
        </w:rPr>
        <w:t>,</w:t>
      </w:r>
      <w:r w:rsidRPr="00854E59">
        <w:rPr>
          <w:rFonts w:eastAsia="Arial Unicode MS"/>
          <w:color w:val="2D2D2D"/>
          <w:kern w:val="0"/>
        </w:rPr>
        <w:t xml:space="preserve"> </w:t>
      </w:r>
      <w:r w:rsidRPr="00854E59">
        <w:rPr>
          <w:rFonts w:eastAsia="Arial Unicode MS"/>
          <w:b/>
          <w:color w:val="2D2D2D"/>
          <w:kern w:val="0"/>
        </w:rPr>
        <w:t xml:space="preserve">może </w:t>
      </w:r>
      <w:r w:rsidRPr="00854E59">
        <w:rPr>
          <w:rFonts w:eastAsia="Arial Unicode MS"/>
          <w:b/>
          <w:kern w:val="0"/>
        </w:rPr>
        <w:t>ubiegać się:</w:t>
      </w:r>
      <w:r w:rsidRPr="00854E59">
        <w:rPr>
          <w:rFonts w:eastAsia="Arial Unicode MS"/>
          <w:kern w:val="0"/>
        </w:rPr>
        <w:t xml:space="preserve"> </w:t>
      </w:r>
    </w:p>
    <w:p w14:paraId="52FB8982" w14:textId="77777777" w:rsidR="00854E59" w:rsidRPr="00854E59" w:rsidRDefault="00854E59" w:rsidP="00F30D3E">
      <w:pPr>
        <w:numPr>
          <w:ilvl w:val="0"/>
          <w:numId w:val="31"/>
        </w:numPr>
        <w:ind w:left="709" w:hanging="283"/>
        <w:jc w:val="both"/>
        <w:rPr>
          <w:kern w:val="0"/>
        </w:rPr>
      </w:pPr>
      <w:r w:rsidRPr="00854E59">
        <w:rPr>
          <w:rFonts w:eastAsia="Arial Unicode MS"/>
          <w:b/>
          <w:kern w:val="0"/>
        </w:rPr>
        <w:t xml:space="preserve">podmiot prowadzący działalność gospodarczą </w:t>
      </w:r>
      <w:r w:rsidRPr="00854E59">
        <w:rPr>
          <w:rFonts w:eastAsia="Arial Unicode MS"/>
          <w:color w:val="2D2D2D"/>
          <w:kern w:val="0"/>
        </w:rPr>
        <w:t>w rozumieniu przepisów ustawy z dnia 6 marca 2018 r. Prawo przedsiębiorców</w:t>
      </w:r>
      <w:r w:rsidRPr="00854E59">
        <w:rPr>
          <w:rFonts w:eastAsia="Arial Unicode MS"/>
          <w:b/>
          <w:kern w:val="0"/>
        </w:rPr>
        <w:t>,</w:t>
      </w:r>
    </w:p>
    <w:p w14:paraId="16D72E99" w14:textId="77777777" w:rsidR="00854E59" w:rsidRPr="00854E59" w:rsidRDefault="00854E59" w:rsidP="00F30D3E">
      <w:pPr>
        <w:numPr>
          <w:ilvl w:val="0"/>
          <w:numId w:val="31"/>
        </w:numPr>
        <w:ind w:left="709" w:hanging="283"/>
        <w:jc w:val="both"/>
        <w:rPr>
          <w:kern w:val="0"/>
        </w:rPr>
      </w:pPr>
      <w:r w:rsidRPr="00854E59">
        <w:rPr>
          <w:b/>
          <w:kern w:val="0"/>
        </w:rPr>
        <w:t>niepubliczne przedszkole i niepubliczna szkoła</w:t>
      </w:r>
      <w:r w:rsidRPr="00854E59">
        <w:rPr>
          <w:kern w:val="0"/>
        </w:rPr>
        <w:t>, o których mowa w ustawie z dnia 14 grudnia 2016 r. Prawo oświatowe,</w:t>
      </w:r>
    </w:p>
    <w:p w14:paraId="58236C69" w14:textId="77777777" w:rsidR="00854E59" w:rsidRPr="00854E59" w:rsidRDefault="00854E59" w:rsidP="00F30D3E">
      <w:pPr>
        <w:numPr>
          <w:ilvl w:val="0"/>
          <w:numId w:val="31"/>
        </w:numPr>
        <w:ind w:left="709" w:hanging="283"/>
        <w:jc w:val="both"/>
        <w:rPr>
          <w:kern w:val="0"/>
        </w:rPr>
      </w:pPr>
      <w:r w:rsidRPr="00854E59">
        <w:rPr>
          <w:kern w:val="0"/>
        </w:rPr>
        <w:t xml:space="preserve">osoba fizyczna, osoba prawna lub jednostka organizacyjna nieposiadająca osobowości prawnej, zamieszkująca lub mająca siedzibę na terytorium Rzeczypospolitej Polskiej, będąca </w:t>
      </w:r>
      <w:r w:rsidRPr="00854E59">
        <w:rPr>
          <w:b/>
          <w:kern w:val="0"/>
        </w:rPr>
        <w:t>posiadaczem gospodarstwa rolnego</w:t>
      </w:r>
      <w:r w:rsidRPr="00854E59">
        <w:rPr>
          <w:kern w:val="0"/>
        </w:rPr>
        <w:t xml:space="preserve"> w rozumieniu ustawy z dnia 15 listopada 1984 r. o podatku rolnym lub </w:t>
      </w:r>
      <w:r w:rsidRPr="00854E59">
        <w:rPr>
          <w:b/>
          <w:kern w:val="0"/>
        </w:rPr>
        <w:t>prowadząca dział specjalny produkcji rolnej</w:t>
      </w:r>
      <w:r w:rsidRPr="00854E59">
        <w:rPr>
          <w:kern w:val="0"/>
        </w:rPr>
        <w:t xml:space="preserve">, o którym mowa w ustawie z dnia 26 lipca 1991 r. o podatku dochodowym od osób fizycznych lub w ustawie z dnia 15 lutego 1992 r. o podatku dochodowym od osób prawnych, zatrudniająca w okresie ostatnich sześciu miesięcy, w każdym miesiącu, co najmniej jednego pracownika w pełnym wymiarze czasu pracy, </w:t>
      </w:r>
    </w:p>
    <w:p w14:paraId="6202E743" w14:textId="77777777" w:rsidR="00854E59" w:rsidRPr="00854E59" w:rsidRDefault="00854E59" w:rsidP="00F30D3E">
      <w:pPr>
        <w:ind w:left="709" w:firstLine="0"/>
        <w:jc w:val="both"/>
        <w:rPr>
          <w:kern w:val="0"/>
        </w:rPr>
      </w:pPr>
      <w:r w:rsidRPr="00854E59">
        <w:rPr>
          <w:color w:val="2D2D2D"/>
          <w:kern w:val="0"/>
        </w:rPr>
        <w:t xml:space="preserve">zwanych dalej </w:t>
      </w:r>
      <w:r w:rsidRPr="00854E59">
        <w:rPr>
          <w:b/>
          <w:color w:val="2D2D2D"/>
          <w:kern w:val="0"/>
        </w:rPr>
        <w:t xml:space="preserve">podmiotem, przedszkolem, szkołą lub producentem rolnym, </w:t>
      </w:r>
      <w:r w:rsidRPr="00854E59">
        <w:rPr>
          <w:color w:val="2D2D2D"/>
          <w:kern w:val="0"/>
        </w:rPr>
        <w:t>którzy:</w:t>
      </w:r>
    </w:p>
    <w:p w14:paraId="246EDD7E" w14:textId="5282FB29" w:rsidR="00854E59" w:rsidRPr="00854E59" w:rsidRDefault="00854E59" w:rsidP="00F30D3E">
      <w:pPr>
        <w:numPr>
          <w:ilvl w:val="0"/>
          <w:numId w:val="20"/>
        </w:numPr>
        <w:jc w:val="both"/>
        <w:rPr>
          <w:color w:val="2D2D2D"/>
          <w:kern w:val="0"/>
        </w:rPr>
      </w:pPr>
      <w:r w:rsidRPr="00854E59">
        <w:rPr>
          <w:color w:val="2D2D2D"/>
          <w:kern w:val="0"/>
        </w:rPr>
        <w:t xml:space="preserve">złożą </w:t>
      </w:r>
      <w:r w:rsidR="009A0821" w:rsidRPr="00854E59">
        <w:rPr>
          <w:color w:val="2D2D2D"/>
          <w:kern w:val="0"/>
        </w:rPr>
        <w:t>w powiatowym</w:t>
      </w:r>
      <w:r w:rsidRPr="00854E59">
        <w:rPr>
          <w:color w:val="2D2D2D"/>
          <w:kern w:val="0"/>
        </w:rPr>
        <w:t xml:space="preserve"> urzędzie pracy właściwym ze względu na swoją siedzibę albo ze względu na miejsce wykonywania pracy przez skierowanego bezrobotnego lub skierowanego opiekuna, kompletny i prawidłowo sporządzony wniosek,</w:t>
      </w:r>
    </w:p>
    <w:p w14:paraId="4C33F0AE" w14:textId="00542EDD" w:rsidR="00854E59" w:rsidRPr="00854E59" w:rsidRDefault="00854E59" w:rsidP="00F30D3E">
      <w:pPr>
        <w:numPr>
          <w:ilvl w:val="0"/>
          <w:numId w:val="20"/>
        </w:numPr>
        <w:jc w:val="both"/>
        <w:rPr>
          <w:color w:val="2D2D2D"/>
          <w:kern w:val="0"/>
        </w:rPr>
      </w:pPr>
      <w:r w:rsidRPr="00854E59">
        <w:rPr>
          <w:b/>
          <w:color w:val="2D2D2D"/>
          <w:kern w:val="0"/>
        </w:rPr>
        <w:t>- prowadzą działalność gospodarczą</w:t>
      </w:r>
      <w:r w:rsidRPr="00854E59">
        <w:rPr>
          <w:color w:val="2D2D2D"/>
          <w:kern w:val="0"/>
        </w:rPr>
        <w:t xml:space="preserve"> w rozumieniu przepisów ustawy z dnia 06 marca 2018 roku Prawo przedsiębiorców przez okres 6 miesięcy bezpośrednio poprzedzających dzień złożenia wniosku, z </w:t>
      </w:r>
      <w:r w:rsidR="009A0821" w:rsidRPr="00854E59">
        <w:rPr>
          <w:color w:val="2D2D2D"/>
          <w:kern w:val="0"/>
        </w:rPr>
        <w:t>tym, że</w:t>
      </w:r>
      <w:r w:rsidRPr="00854E59">
        <w:rPr>
          <w:color w:val="2D2D2D"/>
          <w:kern w:val="0"/>
        </w:rPr>
        <w:t xml:space="preserve"> </w:t>
      </w:r>
      <w:r w:rsidRPr="00854E59">
        <w:rPr>
          <w:bCs/>
          <w:color w:val="2D2D2D"/>
          <w:kern w:val="0"/>
        </w:rPr>
        <w:t xml:space="preserve">do wskazanego okresu prowadzenia działalności gospodarczej nie wlicza się okresu </w:t>
      </w:r>
      <w:r w:rsidRPr="00854E59">
        <w:rPr>
          <w:bCs/>
          <w:color w:val="000000" w:themeColor="text1"/>
          <w:kern w:val="0"/>
        </w:rPr>
        <w:t xml:space="preserve">zawieszenia wykonywania </w:t>
      </w:r>
      <w:r w:rsidRPr="00854E59">
        <w:rPr>
          <w:bCs/>
          <w:color w:val="2D2D2D"/>
          <w:kern w:val="0"/>
        </w:rPr>
        <w:t xml:space="preserve">działalności gospodarczej </w:t>
      </w:r>
    </w:p>
    <w:p w14:paraId="7FA52F1B" w14:textId="77777777" w:rsidR="00854E59" w:rsidRPr="00854E59" w:rsidRDefault="00854E59" w:rsidP="00F30D3E">
      <w:pPr>
        <w:ind w:left="720" w:firstLine="0"/>
        <w:jc w:val="both"/>
        <w:rPr>
          <w:color w:val="2D2D2D"/>
          <w:kern w:val="0"/>
        </w:rPr>
      </w:pPr>
      <w:r w:rsidRPr="00854E59">
        <w:rPr>
          <w:b/>
          <w:bCs/>
          <w:color w:val="2D2D2D"/>
          <w:kern w:val="0"/>
        </w:rPr>
        <w:t>lub</w:t>
      </w:r>
    </w:p>
    <w:p w14:paraId="7F0D0E39" w14:textId="77777777" w:rsidR="00854E59" w:rsidRPr="00854E59" w:rsidRDefault="00854E59" w:rsidP="00F30D3E">
      <w:pPr>
        <w:ind w:left="709" w:hanging="1"/>
        <w:jc w:val="both"/>
        <w:rPr>
          <w:color w:val="2D2D2D"/>
          <w:kern w:val="0"/>
        </w:rPr>
      </w:pPr>
      <w:r w:rsidRPr="00854E59">
        <w:rPr>
          <w:b/>
          <w:color w:val="2D2D2D"/>
          <w:kern w:val="0"/>
        </w:rPr>
        <w:t>- prowadzą niepubliczne przedszkole lub niepubliczną szkołę</w:t>
      </w:r>
      <w:r w:rsidRPr="00854E59">
        <w:rPr>
          <w:color w:val="2D2D2D"/>
          <w:kern w:val="0"/>
        </w:rPr>
        <w:t xml:space="preserve"> na podstawie ustawy z dnia 14 grudnia 2016 roku Prawo oświatowe przez okres 6 miesięcy bezpośrednio poprzedzających dzień złożenia wniosku </w:t>
      </w:r>
    </w:p>
    <w:p w14:paraId="32E7A4CF" w14:textId="77777777" w:rsidR="00854E59" w:rsidRPr="00854E59" w:rsidRDefault="00854E59" w:rsidP="00F30D3E">
      <w:pPr>
        <w:ind w:left="709" w:hanging="1"/>
        <w:jc w:val="both"/>
        <w:rPr>
          <w:b/>
          <w:color w:val="2D2D2D"/>
          <w:kern w:val="0"/>
        </w:rPr>
      </w:pPr>
      <w:r w:rsidRPr="00854E59">
        <w:rPr>
          <w:b/>
          <w:color w:val="2D2D2D"/>
          <w:kern w:val="0"/>
        </w:rPr>
        <w:t>lub</w:t>
      </w:r>
    </w:p>
    <w:p w14:paraId="7BAA55AA" w14:textId="528A9E9A" w:rsidR="00854E59" w:rsidRPr="00854E59" w:rsidRDefault="00854E59" w:rsidP="00F30D3E">
      <w:pPr>
        <w:ind w:left="720" w:firstLine="0"/>
        <w:contextualSpacing/>
        <w:jc w:val="both"/>
        <w:rPr>
          <w:rFonts w:eastAsia="Calibri"/>
          <w:color w:val="2D2D2D"/>
          <w:kern w:val="0"/>
          <w:lang w:eastAsia="en-US"/>
        </w:rPr>
      </w:pPr>
      <w:r w:rsidRPr="00854E59">
        <w:rPr>
          <w:rFonts w:eastAsia="Calibri"/>
          <w:b/>
          <w:color w:val="2D2D2D"/>
          <w:kern w:val="0"/>
          <w:lang w:eastAsia="en-US"/>
        </w:rPr>
        <w:t>- posiadają gospodarstwo rolne</w:t>
      </w:r>
      <w:r w:rsidRPr="00854E59">
        <w:rPr>
          <w:rFonts w:eastAsia="Calibri"/>
          <w:color w:val="2D2D2D"/>
          <w:kern w:val="0"/>
          <w:lang w:eastAsia="en-US"/>
        </w:rPr>
        <w:t xml:space="preserve"> w rozumieniu przepisów o podatku rolnym lub prowadzą dział specjalny produkcji rolnej w rozumieniu przepisów o podatku dochodowym od osób fizycznych lub przepisów </w:t>
      </w:r>
      <w:r w:rsidR="009A0821" w:rsidRPr="00854E59">
        <w:rPr>
          <w:rFonts w:eastAsia="Calibri"/>
          <w:color w:val="2D2D2D"/>
          <w:kern w:val="0"/>
          <w:lang w:eastAsia="en-US"/>
        </w:rPr>
        <w:t>o podatku</w:t>
      </w:r>
      <w:r w:rsidRPr="00854E59">
        <w:rPr>
          <w:rFonts w:eastAsia="Calibri"/>
          <w:color w:val="2D2D2D"/>
          <w:kern w:val="0"/>
          <w:lang w:eastAsia="en-US"/>
        </w:rPr>
        <w:t xml:space="preserve"> dochodowym od osób prawnych przez </w:t>
      </w:r>
      <w:r w:rsidR="009A0821" w:rsidRPr="00854E59">
        <w:rPr>
          <w:rFonts w:eastAsia="Calibri"/>
          <w:color w:val="2D2D2D"/>
          <w:kern w:val="0"/>
          <w:lang w:eastAsia="en-US"/>
        </w:rPr>
        <w:t>okres, co</w:t>
      </w:r>
      <w:r w:rsidRPr="00854E59">
        <w:rPr>
          <w:rFonts w:eastAsia="Calibri"/>
          <w:color w:val="2D2D2D"/>
          <w:kern w:val="0"/>
          <w:lang w:eastAsia="en-US"/>
        </w:rPr>
        <w:t xml:space="preserve"> najmniej 6 miesięcy przed dniem złożenia wniosku </w:t>
      </w:r>
      <w:r w:rsidRPr="00854E59">
        <w:rPr>
          <w:rFonts w:eastAsia="Calibri"/>
          <w:b/>
          <w:color w:val="2D2D2D"/>
          <w:kern w:val="0"/>
          <w:lang w:eastAsia="en-US"/>
        </w:rPr>
        <w:t xml:space="preserve">oraz zatrudniają </w:t>
      </w:r>
      <w:r w:rsidRPr="00854E59">
        <w:rPr>
          <w:rFonts w:eastAsia="Calibri"/>
          <w:color w:val="2D2D2D"/>
          <w:kern w:val="0"/>
          <w:lang w:eastAsia="en-US"/>
        </w:rPr>
        <w:t xml:space="preserve">w okresie ostatnich 6 miesięcy przed dniem </w:t>
      </w:r>
      <w:r w:rsidRPr="00854E59">
        <w:rPr>
          <w:rFonts w:eastAsia="Calibri"/>
          <w:color w:val="2D2D2D"/>
          <w:kern w:val="0"/>
          <w:lang w:eastAsia="en-US"/>
        </w:rPr>
        <w:lastRenderedPageBreak/>
        <w:t xml:space="preserve">złożenia wniosku, w każdym miesiącu, co najmniej 1 pracownika na podstawie stosunku pracy w pełnym wymiarze czasu pracy (należy dołączyć dokumenty potwierdzające zatrudnienie) </w:t>
      </w:r>
    </w:p>
    <w:p w14:paraId="50A54B00" w14:textId="77777777" w:rsidR="00854E59" w:rsidRPr="00854E59" w:rsidRDefault="00854E59" w:rsidP="00F30D3E">
      <w:pPr>
        <w:ind w:left="720" w:firstLine="0"/>
        <w:contextualSpacing/>
        <w:jc w:val="both"/>
        <w:rPr>
          <w:rFonts w:eastAsia="Calibri"/>
          <w:b/>
          <w:color w:val="2D2D2D"/>
          <w:kern w:val="0"/>
          <w:lang w:eastAsia="en-US"/>
        </w:rPr>
      </w:pPr>
      <w:r w:rsidRPr="00854E59">
        <w:rPr>
          <w:rFonts w:eastAsia="Calibri"/>
          <w:b/>
          <w:color w:val="2D2D2D"/>
          <w:kern w:val="0"/>
          <w:lang w:eastAsia="en-US"/>
        </w:rPr>
        <w:t>oraz</w:t>
      </w:r>
    </w:p>
    <w:p w14:paraId="703B1CBC" w14:textId="77777777" w:rsidR="00854E59" w:rsidRPr="00854E59" w:rsidRDefault="00854E59" w:rsidP="00F30D3E">
      <w:pPr>
        <w:ind w:left="709" w:hanging="1"/>
        <w:jc w:val="both"/>
        <w:rPr>
          <w:color w:val="2D2D2D"/>
          <w:kern w:val="0"/>
        </w:rPr>
      </w:pPr>
      <w:r w:rsidRPr="00854E59">
        <w:rPr>
          <w:b/>
          <w:color w:val="2D2D2D"/>
          <w:kern w:val="0"/>
        </w:rPr>
        <w:t>w okresie 6 miesięcy bezpośrednio poprzedzających dzień złożenia</w:t>
      </w:r>
      <w:r w:rsidRPr="00854E59">
        <w:rPr>
          <w:color w:val="2D2D2D"/>
          <w:kern w:val="0"/>
        </w:rPr>
        <w:t xml:space="preserve"> wniosku oraz </w:t>
      </w:r>
      <w:r w:rsidRPr="00854E59">
        <w:rPr>
          <w:b/>
          <w:color w:val="2D2D2D"/>
          <w:kern w:val="0"/>
        </w:rPr>
        <w:t>w okresie od dnia złożenia wniosku do dnia otrzymania refundacji:</w:t>
      </w:r>
    </w:p>
    <w:p w14:paraId="26CA3B0E" w14:textId="0C45AF7F" w:rsidR="00854E59" w:rsidRPr="00854E59" w:rsidRDefault="00854E59" w:rsidP="00F30D3E">
      <w:pPr>
        <w:ind w:left="720" w:firstLine="0"/>
        <w:jc w:val="both"/>
        <w:rPr>
          <w:b/>
          <w:kern w:val="0"/>
        </w:rPr>
      </w:pPr>
      <w:r w:rsidRPr="00854E59">
        <w:rPr>
          <w:b/>
          <w:color w:val="2D2D2D"/>
          <w:kern w:val="0"/>
        </w:rPr>
        <w:t>-</w:t>
      </w:r>
      <w:r w:rsidRPr="00854E59">
        <w:rPr>
          <w:color w:val="2D2D2D"/>
          <w:kern w:val="0"/>
        </w:rPr>
        <w:t xml:space="preserve"> </w:t>
      </w:r>
      <w:r w:rsidRPr="00275647">
        <w:rPr>
          <w:b/>
          <w:bCs/>
          <w:color w:val="2D2D2D"/>
          <w:kern w:val="0"/>
        </w:rPr>
        <w:t>nie rozwiązali</w:t>
      </w:r>
      <w:r w:rsidRPr="00854E59">
        <w:rPr>
          <w:color w:val="2D2D2D"/>
          <w:kern w:val="0"/>
        </w:rPr>
        <w:t xml:space="preserve"> stosunku pracy z pracownikiem w drodze wypowiedzenia dokonanego przez </w:t>
      </w:r>
      <w:r w:rsidRPr="00854E59">
        <w:rPr>
          <w:b/>
          <w:color w:val="2D2D2D"/>
          <w:kern w:val="0"/>
        </w:rPr>
        <w:t xml:space="preserve">podmiot, przedszkole lub szkołę, producenta </w:t>
      </w:r>
      <w:r w:rsidR="009A0821" w:rsidRPr="00854E59">
        <w:rPr>
          <w:b/>
          <w:color w:val="2D2D2D"/>
          <w:kern w:val="0"/>
        </w:rPr>
        <w:t xml:space="preserve">rolnego </w:t>
      </w:r>
      <w:r w:rsidR="00275647" w:rsidRPr="00495930">
        <w:rPr>
          <w:b/>
          <w:color w:val="2D2D2D"/>
          <w:kern w:val="0"/>
        </w:rPr>
        <w:t>albo</w:t>
      </w:r>
      <w:r w:rsidRPr="00495930">
        <w:rPr>
          <w:color w:val="2D2D2D"/>
          <w:kern w:val="0"/>
        </w:rPr>
        <w:t xml:space="preserve"> na</w:t>
      </w:r>
      <w:r w:rsidRPr="00854E59">
        <w:rPr>
          <w:color w:val="2D2D2D"/>
          <w:kern w:val="0"/>
        </w:rPr>
        <w:t xml:space="preserve"> mocy porozumienia stron z przyczyn niedotyczących pracowników</w:t>
      </w:r>
      <w:r w:rsidRPr="00854E59">
        <w:rPr>
          <w:b/>
          <w:kern w:val="0"/>
        </w:rPr>
        <w:t>,</w:t>
      </w:r>
      <w:r w:rsidRPr="00854E59">
        <w:rPr>
          <w:b/>
          <w:kern w:val="0"/>
          <w:vertAlign w:val="superscript"/>
        </w:rPr>
        <w:footnoteReference w:id="6"/>
      </w:r>
      <w:r w:rsidR="009E6C7F">
        <w:rPr>
          <w:b/>
          <w:kern w:val="0"/>
        </w:rPr>
        <w:t>*</w:t>
      </w:r>
    </w:p>
    <w:p w14:paraId="37484B26" w14:textId="44111B81" w:rsidR="00854E59" w:rsidRPr="00854E59" w:rsidRDefault="009A0821" w:rsidP="00F30D3E">
      <w:pPr>
        <w:ind w:left="720" w:firstLine="0"/>
        <w:jc w:val="both"/>
        <w:rPr>
          <w:kern w:val="0"/>
        </w:rPr>
      </w:pPr>
      <w:r w:rsidRPr="00854E59">
        <w:rPr>
          <w:b/>
          <w:color w:val="2D2D2D"/>
          <w:kern w:val="0"/>
        </w:rPr>
        <w:t>- nie</w:t>
      </w:r>
      <w:r w:rsidR="00854E59" w:rsidRPr="00854E59">
        <w:rPr>
          <w:color w:val="2D2D2D"/>
          <w:kern w:val="0"/>
        </w:rPr>
        <w:t xml:space="preserve"> </w:t>
      </w:r>
      <w:r w:rsidR="00854E59" w:rsidRPr="00275647">
        <w:rPr>
          <w:b/>
          <w:bCs/>
          <w:color w:val="2D2D2D"/>
          <w:kern w:val="0"/>
        </w:rPr>
        <w:t xml:space="preserve">obniżyli </w:t>
      </w:r>
      <w:r w:rsidR="00854E59" w:rsidRPr="00854E59">
        <w:rPr>
          <w:color w:val="2D2D2D"/>
          <w:kern w:val="0"/>
        </w:rPr>
        <w:t>wymiaru czasu pracy pracownika</w:t>
      </w:r>
      <w:r w:rsidR="00EE665B">
        <w:rPr>
          <w:color w:val="2D2D2D"/>
          <w:kern w:val="0"/>
        </w:rPr>
        <w:t>.</w:t>
      </w:r>
    </w:p>
    <w:p w14:paraId="6B77BA15" w14:textId="4F90CBA5" w:rsidR="00854E59" w:rsidRPr="00854E59" w:rsidRDefault="00854E59" w:rsidP="00F30D3E">
      <w:pPr>
        <w:numPr>
          <w:ilvl w:val="0"/>
          <w:numId w:val="20"/>
        </w:numPr>
        <w:contextualSpacing/>
        <w:jc w:val="both"/>
        <w:rPr>
          <w:rFonts w:eastAsia="Calibri"/>
          <w:kern w:val="0"/>
          <w:lang w:eastAsia="en-US"/>
        </w:rPr>
      </w:pPr>
      <w:r w:rsidRPr="00854E59">
        <w:rPr>
          <w:rFonts w:eastAsia="Calibri"/>
          <w:color w:val="2D2D2D"/>
          <w:kern w:val="0"/>
          <w:lang w:eastAsia="en-US"/>
        </w:rPr>
        <w:t xml:space="preserve">Spełniają </w:t>
      </w:r>
      <w:r w:rsidRPr="00854E59">
        <w:rPr>
          <w:rFonts w:eastAsia="Calibri"/>
          <w:b/>
          <w:color w:val="2D2D2D"/>
          <w:kern w:val="0"/>
          <w:lang w:eastAsia="en-US"/>
        </w:rPr>
        <w:t xml:space="preserve">łącznie </w:t>
      </w:r>
      <w:r w:rsidRPr="00854E59">
        <w:rPr>
          <w:rFonts w:eastAsia="Calibri"/>
          <w:color w:val="2D2D2D"/>
          <w:kern w:val="0"/>
          <w:lang w:eastAsia="en-US"/>
        </w:rPr>
        <w:t xml:space="preserve">warunki określone w </w:t>
      </w:r>
      <w:r w:rsidRPr="00854E59">
        <w:rPr>
          <w:rFonts w:eastAsia="Calibri"/>
          <w:kern w:val="0"/>
          <w:lang w:eastAsia="en-US"/>
        </w:rPr>
        <w:t xml:space="preserve">rozporządzeniu Ministra Rodziny, Pracy i Polityki Społecznej z dnia 14 lipca 2017 r. w sprawie dokonywania z Funduszu Pracy refundacji kosztów wyposażenia lub doposażenia stanowiska pracy oraz przyznawania środków na podjęcie działalności </w:t>
      </w:r>
      <w:r w:rsidR="009A0821" w:rsidRPr="00854E59">
        <w:rPr>
          <w:rFonts w:eastAsia="Calibri"/>
          <w:kern w:val="0"/>
          <w:lang w:eastAsia="en-US"/>
        </w:rPr>
        <w:t xml:space="preserve">gospodarczej, </w:t>
      </w:r>
      <w:r w:rsidRPr="00854E59">
        <w:rPr>
          <w:rFonts w:eastAsia="Calibri"/>
          <w:kern w:val="0"/>
          <w:lang w:eastAsia="en-US"/>
        </w:rPr>
        <w:t>a w szczególności:</w:t>
      </w:r>
    </w:p>
    <w:p w14:paraId="6B2AAA31" w14:textId="77777777" w:rsidR="00854E59" w:rsidRPr="00854E59" w:rsidRDefault="00854E59" w:rsidP="00F30D3E">
      <w:pPr>
        <w:numPr>
          <w:ilvl w:val="0"/>
          <w:numId w:val="32"/>
        </w:numPr>
        <w:ind w:left="993" w:hanging="284"/>
        <w:jc w:val="both"/>
        <w:rPr>
          <w:color w:val="2D2D2D"/>
          <w:kern w:val="0"/>
        </w:rPr>
      </w:pPr>
      <w:r w:rsidRPr="00854E59">
        <w:rPr>
          <w:color w:val="2D2D2D"/>
          <w:kern w:val="0"/>
        </w:rPr>
        <w:t>nie zalegają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Pomostowych,</w:t>
      </w:r>
    </w:p>
    <w:p w14:paraId="5ED00FA9" w14:textId="77777777" w:rsidR="00854E59" w:rsidRPr="00854E59" w:rsidRDefault="00854E59" w:rsidP="00F30D3E">
      <w:pPr>
        <w:numPr>
          <w:ilvl w:val="0"/>
          <w:numId w:val="32"/>
        </w:numPr>
        <w:ind w:left="993" w:hanging="284"/>
        <w:jc w:val="both"/>
        <w:rPr>
          <w:color w:val="2D2D2D"/>
          <w:kern w:val="0"/>
        </w:rPr>
      </w:pPr>
      <w:r w:rsidRPr="00854E59">
        <w:rPr>
          <w:color w:val="2D2D2D"/>
          <w:kern w:val="0"/>
        </w:rPr>
        <w:t>nie zalegają w dniu złożenia wniosku z opłacaniem innych danin publicznych,</w:t>
      </w:r>
    </w:p>
    <w:p w14:paraId="6EF5BBF4" w14:textId="77777777" w:rsidR="00854E59" w:rsidRPr="00854E59" w:rsidRDefault="00854E59" w:rsidP="00F30D3E">
      <w:pPr>
        <w:numPr>
          <w:ilvl w:val="0"/>
          <w:numId w:val="32"/>
        </w:numPr>
        <w:ind w:left="993" w:hanging="284"/>
        <w:jc w:val="both"/>
        <w:rPr>
          <w:kern w:val="0"/>
        </w:rPr>
      </w:pPr>
      <w:r w:rsidRPr="00854E59">
        <w:rPr>
          <w:color w:val="2D2D2D"/>
          <w:kern w:val="0"/>
        </w:rPr>
        <w:t>nie posiadają w dniu złożenia wniosku nieuregulowanych w terminie zobowiązań cywilnoprawnych, w okresie 2 lat przed dniem złożenia wniosku nie był karany za przestępstwa przeciwko obrotowi gospodarczemu, w rozumieniu ustawy z dnia 6 czerwca 1997 r. – Kodeks karny lub ustawy z dnia 28 października 2002 r. o odpowiedzialności podmiotów zbiorowych za czyny zabronione pod groźbą kary.</w:t>
      </w:r>
    </w:p>
    <w:p w14:paraId="64387F9E" w14:textId="77777777" w:rsidR="00854E59" w:rsidRPr="00854E59" w:rsidRDefault="00854E59" w:rsidP="00F30D3E">
      <w:pPr>
        <w:numPr>
          <w:ilvl w:val="0"/>
          <w:numId w:val="20"/>
        </w:numPr>
        <w:ind w:right="-288"/>
        <w:jc w:val="both"/>
        <w:rPr>
          <w:kern w:val="0"/>
        </w:rPr>
      </w:pPr>
      <w:r w:rsidRPr="00854E59">
        <w:rPr>
          <w:b/>
          <w:kern w:val="0"/>
        </w:rPr>
        <w:t>Dołączą do wniosku</w:t>
      </w:r>
      <w:r w:rsidRPr="00854E59">
        <w:rPr>
          <w:kern w:val="0"/>
        </w:rPr>
        <w:t>:</w:t>
      </w:r>
    </w:p>
    <w:p w14:paraId="6684B387" w14:textId="77777777" w:rsidR="00854E59" w:rsidRPr="00854E59" w:rsidRDefault="00854E59" w:rsidP="00F30D3E">
      <w:pPr>
        <w:numPr>
          <w:ilvl w:val="0"/>
          <w:numId w:val="23"/>
        </w:numPr>
        <w:tabs>
          <w:tab w:val="num" w:pos="993"/>
        </w:tabs>
        <w:ind w:left="993" w:right="-1" w:hanging="273"/>
        <w:jc w:val="both"/>
        <w:rPr>
          <w:kern w:val="0"/>
        </w:rPr>
      </w:pPr>
      <w:r w:rsidRPr="00854E59">
        <w:rPr>
          <w:kern w:val="0"/>
        </w:rPr>
        <w:t>zaświadczenia lub oświadczenie o pomocy de minimis, w zakresie, o którym mowa w art. 37 ustawy z dnia 30 kwietnia 2004 r. o postępowaniu w sprawach dotyczących pomocy publicznej;</w:t>
      </w:r>
    </w:p>
    <w:p w14:paraId="0BE827CD" w14:textId="77777777" w:rsidR="00854E59" w:rsidRPr="00854E59" w:rsidRDefault="00854E59" w:rsidP="00F30D3E">
      <w:pPr>
        <w:numPr>
          <w:ilvl w:val="0"/>
          <w:numId w:val="23"/>
        </w:numPr>
        <w:tabs>
          <w:tab w:val="num" w:pos="993"/>
        </w:tabs>
        <w:ind w:left="992" w:hanging="272"/>
        <w:jc w:val="both"/>
        <w:rPr>
          <w:kern w:val="0"/>
        </w:rPr>
      </w:pPr>
      <w:r w:rsidRPr="00854E59">
        <w:rPr>
          <w:kern w:val="0"/>
        </w:rPr>
        <w:t>informacje określone w przepisach wydanych na podstawie art. 37 ust. 2a ustawy z dnia 30 kwietnia 2004 r. o postępowaniu w sprawach dotyczących pomocy publicznej.</w:t>
      </w:r>
    </w:p>
    <w:p w14:paraId="644B8A35" w14:textId="77777777" w:rsidR="00854E59" w:rsidRPr="00854E59" w:rsidRDefault="00854E59" w:rsidP="00F30D3E">
      <w:pPr>
        <w:ind w:left="357" w:firstLine="0"/>
        <w:jc w:val="both"/>
        <w:rPr>
          <w:b/>
          <w:color w:val="2D2D2D"/>
          <w:kern w:val="0"/>
        </w:rPr>
      </w:pPr>
      <w:r w:rsidRPr="00854E59">
        <w:rPr>
          <w:b/>
          <w:color w:val="2D2D2D"/>
          <w:kern w:val="0"/>
        </w:rPr>
        <w:lastRenderedPageBreak/>
        <w:t>UWAGA:</w:t>
      </w:r>
    </w:p>
    <w:p w14:paraId="41020FEF" w14:textId="77777777" w:rsidR="00854E59" w:rsidRPr="00854E59" w:rsidRDefault="00854E59" w:rsidP="00F30D3E">
      <w:pPr>
        <w:ind w:left="357" w:firstLine="0"/>
        <w:jc w:val="both"/>
        <w:rPr>
          <w:color w:val="2D2D2D"/>
          <w:kern w:val="0"/>
        </w:rPr>
      </w:pPr>
      <w:r w:rsidRPr="00854E59">
        <w:rPr>
          <w:color w:val="2D2D2D"/>
          <w:kern w:val="0"/>
        </w:rPr>
        <w:t xml:space="preserve">Spełnienie wszystkich ww. warunków oraz złożenie kompletnego i prawidłowo sporządzonego wniosku nie oznacza, że wniosek zostanie uwzględniony. Warunkiem pozytywnego rozpatrzenia wniosku i przyznania refundacji jest posiadanie środków na jego sfinansowanie. </w:t>
      </w:r>
    </w:p>
    <w:p w14:paraId="072A2742" w14:textId="77777777" w:rsidR="00854E59" w:rsidRPr="00854E59" w:rsidRDefault="00854E59" w:rsidP="00F30D3E">
      <w:pPr>
        <w:numPr>
          <w:ilvl w:val="0"/>
          <w:numId w:val="21"/>
        </w:numPr>
        <w:tabs>
          <w:tab w:val="num" w:pos="426"/>
        </w:tabs>
        <w:ind w:left="357" w:hanging="357"/>
        <w:jc w:val="both"/>
        <w:rPr>
          <w:color w:val="2D2D2D"/>
          <w:kern w:val="0"/>
        </w:rPr>
      </w:pPr>
      <w:r w:rsidRPr="00854E59">
        <w:rPr>
          <w:color w:val="2D2D2D"/>
          <w:kern w:val="0"/>
        </w:rPr>
        <w:t>Przyznanie refundacji kosztów wyposażenia lub doposażenia stanowiska pracy jest dokonywane na podstawie umowy cywilno-prawnej, która określa szczegółowe warunki udzielania tej pomocy oraz zabezpieczenia zwrotu dokonanej refundacji.</w:t>
      </w:r>
    </w:p>
    <w:p w14:paraId="7730C3DF" w14:textId="77777777" w:rsidR="00854E59" w:rsidRPr="00854E59" w:rsidRDefault="00854E59" w:rsidP="00F30D3E">
      <w:pPr>
        <w:numPr>
          <w:ilvl w:val="0"/>
          <w:numId w:val="21"/>
        </w:numPr>
        <w:tabs>
          <w:tab w:val="num" w:pos="426"/>
        </w:tabs>
        <w:ind w:left="357" w:hanging="357"/>
        <w:jc w:val="both"/>
        <w:rPr>
          <w:color w:val="2D2D2D"/>
          <w:kern w:val="0"/>
        </w:rPr>
      </w:pPr>
      <w:r w:rsidRPr="00854E59">
        <w:rPr>
          <w:color w:val="2D2D2D"/>
          <w:kern w:val="0"/>
        </w:rPr>
        <w:t>Warunki refundacji:</w:t>
      </w:r>
    </w:p>
    <w:p w14:paraId="24D74B5B" w14:textId="77777777" w:rsidR="00854E59" w:rsidRPr="00854E59" w:rsidRDefault="00854E59" w:rsidP="00F30D3E">
      <w:pPr>
        <w:numPr>
          <w:ilvl w:val="0"/>
          <w:numId w:val="22"/>
        </w:numPr>
        <w:tabs>
          <w:tab w:val="num" w:pos="709"/>
        </w:tabs>
        <w:ind w:left="709" w:hanging="283"/>
        <w:jc w:val="both"/>
        <w:rPr>
          <w:b/>
          <w:color w:val="2D2D2D"/>
          <w:kern w:val="0"/>
        </w:rPr>
      </w:pPr>
      <w:r w:rsidRPr="00854E59">
        <w:rPr>
          <w:color w:val="2D2D2D"/>
          <w:kern w:val="0"/>
        </w:rPr>
        <w:t xml:space="preserve">wysokość refundacji nie może być wyższa niż </w:t>
      </w:r>
      <w:r w:rsidRPr="00854E59">
        <w:rPr>
          <w:b/>
          <w:bCs/>
          <w:color w:val="2D2D2D"/>
          <w:kern w:val="0"/>
        </w:rPr>
        <w:t>6-krotne przeciętne wynagrodzenie, a w przypadku zatrudnienia skierowanego opiekuna proporcjonalna do wymiaru jego czasu pracy,</w:t>
      </w:r>
      <w:r w:rsidRPr="00854E59">
        <w:rPr>
          <w:color w:val="2D2D2D"/>
          <w:kern w:val="0"/>
        </w:rPr>
        <w:t xml:space="preserve"> </w:t>
      </w:r>
    </w:p>
    <w:p w14:paraId="7272B9F2" w14:textId="19D3D0C1" w:rsidR="00854E59" w:rsidRPr="00854E59" w:rsidRDefault="00854E59" w:rsidP="00F30D3E">
      <w:pPr>
        <w:numPr>
          <w:ilvl w:val="0"/>
          <w:numId w:val="22"/>
        </w:numPr>
        <w:tabs>
          <w:tab w:val="num" w:pos="709"/>
        </w:tabs>
        <w:ind w:left="709" w:hanging="283"/>
        <w:jc w:val="both"/>
        <w:rPr>
          <w:b/>
          <w:color w:val="2D2D2D"/>
          <w:kern w:val="0"/>
        </w:rPr>
      </w:pPr>
      <w:r w:rsidRPr="00854E59">
        <w:rPr>
          <w:color w:val="2D2D2D"/>
          <w:kern w:val="0"/>
        </w:rPr>
        <w:t xml:space="preserve">środki Funduszu Pracy mogą być przeznaczone na sfinansowanie niezbędnych wydatków związanych bezpośrednio i jednoznacznie z rodzajem i zakresem zadań </w:t>
      </w:r>
      <w:r w:rsidRPr="00854E59">
        <w:rPr>
          <w:b/>
          <w:color w:val="2D2D2D"/>
          <w:kern w:val="0"/>
        </w:rPr>
        <w:t>wykonywanych przez skierowanego bezrobotnego na utworzonym i wyposażonym lub doposażonym stanowisku pracy</w:t>
      </w:r>
      <w:r w:rsidRPr="00854E59">
        <w:rPr>
          <w:b/>
          <w:kern w:val="0"/>
        </w:rPr>
        <w:t>,</w:t>
      </w:r>
    </w:p>
    <w:p w14:paraId="36547B97" w14:textId="77777777" w:rsidR="00854E59" w:rsidRPr="00854E59" w:rsidRDefault="00854E59" w:rsidP="00F30D3E">
      <w:pPr>
        <w:numPr>
          <w:ilvl w:val="0"/>
          <w:numId w:val="22"/>
        </w:numPr>
        <w:tabs>
          <w:tab w:val="num" w:pos="709"/>
        </w:tabs>
        <w:ind w:left="709" w:hanging="283"/>
        <w:jc w:val="both"/>
        <w:rPr>
          <w:color w:val="2D2D2D"/>
          <w:kern w:val="0"/>
          <w:lang w:eastAsia="ar-SA"/>
        </w:rPr>
      </w:pPr>
      <w:r w:rsidRPr="00854E59">
        <w:rPr>
          <w:kern w:val="0"/>
          <w:lang w:eastAsia="ar-SA"/>
        </w:rPr>
        <w:t xml:space="preserve">refundacja jest dokonywana na wniosek podmiotu, </w:t>
      </w:r>
      <w:r w:rsidRPr="00854E59">
        <w:rPr>
          <w:color w:val="2D2D2D"/>
          <w:kern w:val="0"/>
          <w:lang w:eastAsia="ar-SA"/>
        </w:rPr>
        <w:t>przedszkola, szkoły lub producenta rolnego,</w:t>
      </w:r>
      <w:r w:rsidRPr="00854E59">
        <w:rPr>
          <w:kern w:val="0"/>
          <w:lang w:eastAsia="ar-SA"/>
        </w:rPr>
        <w:t xml:space="preserve"> po przedłożeniu rozliczenia zawierającego </w:t>
      </w:r>
      <w:r w:rsidRPr="00854E59">
        <w:rPr>
          <w:b/>
          <w:kern w:val="0"/>
          <w:lang w:eastAsia="ar-SA"/>
        </w:rPr>
        <w:t xml:space="preserve">zestawienie kwot wydatkowanych od dnia zawarcia umowy o refundację na poszczególne wydatki </w:t>
      </w:r>
      <w:r w:rsidRPr="00854E59">
        <w:rPr>
          <w:kern w:val="0"/>
        </w:rPr>
        <w:t>ujęte w szczegółowej</w:t>
      </w:r>
      <w:r w:rsidRPr="00854E59">
        <w:rPr>
          <w:kern w:val="0"/>
          <w:lang w:eastAsia="ar-SA"/>
        </w:rPr>
        <w:t xml:space="preserve"> specyfikacji wydatków dotyczących wyposażenia lub doposażenia stanowiska pracy (udokumentowane fakturami VAT lub rachunkami wraz z potwierdzeniem ich zapłaty) </w:t>
      </w:r>
      <w:r w:rsidRPr="00854E59">
        <w:rPr>
          <w:kern w:val="0"/>
        </w:rPr>
        <w:t>oraz po spełnieniu innych warunków określonych w zawartej umowie,</w:t>
      </w:r>
    </w:p>
    <w:p w14:paraId="6216214D" w14:textId="740A6011" w:rsidR="00854E59" w:rsidRPr="00854E59" w:rsidRDefault="00854E59" w:rsidP="00F30D3E">
      <w:pPr>
        <w:numPr>
          <w:ilvl w:val="0"/>
          <w:numId w:val="22"/>
        </w:numPr>
        <w:tabs>
          <w:tab w:val="num" w:pos="709"/>
          <w:tab w:val="num" w:pos="7874"/>
        </w:tabs>
        <w:ind w:left="709" w:hanging="283"/>
        <w:jc w:val="both"/>
        <w:rPr>
          <w:color w:val="2D2D2D"/>
          <w:kern w:val="0"/>
          <w:lang w:eastAsia="ar-SA"/>
        </w:rPr>
      </w:pPr>
      <w:r w:rsidRPr="00854E59">
        <w:rPr>
          <w:kern w:val="0"/>
          <w:lang w:eastAsia="ar-SA"/>
        </w:rPr>
        <w:t xml:space="preserve">zestawienie kwot wydatkowanych, o których mowa wyżej </w:t>
      </w:r>
      <w:r w:rsidRPr="00854E59">
        <w:rPr>
          <w:b/>
          <w:kern w:val="0"/>
          <w:lang w:eastAsia="ar-SA"/>
        </w:rPr>
        <w:t xml:space="preserve">nie może zawierać wydatków, na których finansowanie podmiot, </w:t>
      </w:r>
      <w:r w:rsidR="009A0821" w:rsidRPr="00854E59">
        <w:rPr>
          <w:b/>
          <w:kern w:val="0"/>
          <w:lang w:eastAsia="ar-SA"/>
        </w:rPr>
        <w:t>przedszkole, szkoła</w:t>
      </w:r>
      <w:r w:rsidRPr="00854E59">
        <w:rPr>
          <w:b/>
          <w:kern w:val="0"/>
          <w:lang w:eastAsia="ar-SA"/>
        </w:rPr>
        <w:t xml:space="preserve"> lub producent rolny, otrzymał wcześniej środki publiczne,</w:t>
      </w:r>
    </w:p>
    <w:p w14:paraId="060871D3" w14:textId="24468EB6" w:rsidR="00854E59" w:rsidRPr="00854E59" w:rsidRDefault="00854E59" w:rsidP="00F30D3E">
      <w:pPr>
        <w:numPr>
          <w:ilvl w:val="0"/>
          <w:numId w:val="22"/>
        </w:numPr>
        <w:tabs>
          <w:tab w:val="num" w:pos="709"/>
          <w:tab w:val="num" w:pos="7874"/>
        </w:tabs>
        <w:ind w:left="709" w:hanging="283"/>
        <w:jc w:val="both"/>
        <w:rPr>
          <w:color w:val="2D2D2D"/>
          <w:kern w:val="0"/>
          <w:lang w:eastAsia="ar-SA"/>
        </w:rPr>
      </w:pPr>
      <w:r w:rsidRPr="00854E59">
        <w:rPr>
          <w:kern w:val="0"/>
          <w:lang w:eastAsia="ar-SA"/>
        </w:rPr>
        <w:t xml:space="preserve">w rozliczeniu zawierającym zestawienie kwot wydatkowanych wykazywane są kwoty wydatków z uwzględnieniem podatku od towarów i usług. Rozliczenie zawiera również informację czy podmiotowi, przedszkolu, szkole lub producentowi rolnemu przysługuje prawo do obniżenia kwoty podatku należnego o kwotę podatku naliczonego zawartego w wykazywanych wydatkach </w:t>
      </w:r>
      <w:r w:rsidRPr="00854E59">
        <w:rPr>
          <w:b/>
          <w:kern w:val="0"/>
          <w:lang w:eastAsia="ar-SA"/>
        </w:rPr>
        <w:t xml:space="preserve">lub </w:t>
      </w:r>
      <w:r w:rsidRPr="00854E59">
        <w:rPr>
          <w:kern w:val="0"/>
          <w:lang w:eastAsia="ar-SA"/>
        </w:rPr>
        <w:t xml:space="preserve">prawo do zwrotu </w:t>
      </w:r>
      <w:r w:rsidR="009A0821" w:rsidRPr="00854E59">
        <w:rPr>
          <w:kern w:val="0"/>
          <w:lang w:eastAsia="ar-SA"/>
        </w:rPr>
        <w:t>podatku naliczonego</w:t>
      </w:r>
      <w:r w:rsidRPr="00854E59">
        <w:rPr>
          <w:kern w:val="0"/>
          <w:lang w:eastAsia="ar-SA"/>
        </w:rPr>
        <w:t>,</w:t>
      </w:r>
    </w:p>
    <w:p w14:paraId="0D035FE1" w14:textId="28FFE05B" w:rsidR="00854E59" w:rsidRPr="00854E59" w:rsidRDefault="00854E59" w:rsidP="00F30D3E">
      <w:pPr>
        <w:numPr>
          <w:ilvl w:val="0"/>
          <w:numId w:val="22"/>
        </w:numPr>
        <w:tabs>
          <w:tab w:val="num" w:pos="709"/>
          <w:tab w:val="num" w:pos="7874"/>
        </w:tabs>
        <w:ind w:left="709" w:hanging="283"/>
        <w:jc w:val="both"/>
        <w:rPr>
          <w:color w:val="2D2D2D"/>
          <w:kern w:val="0"/>
          <w:lang w:eastAsia="ar-SA"/>
        </w:rPr>
      </w:pPr>
      <w:r w:rsidRPr="00854E59">
        <w:rPr>
          <w:kern w:val="0"/>
          <w:lang w:eastAsia="ar-SA"/>
        </w:rPr>
        <w:t>na wniosek podmiotu, przedszkola, szkoły lub producenta rolnego uznaje się za prawidłowo poniesione również wydatki odbiegające od zawartych w szczegółowej specyfikacji, mieszczące się w kwocie przyznanej refundacji, jeżeli zostaje stwierdzona zasadność ich poniesienia, biorąc pod uwagę specyfikę wyposażanego/doposażonego stanowiska pracy,</w:t>
      </w:r>
    </w:p>
    <w:p w14:paraId="5582055E" w14:textId="77777777" w:rsidR="00854E59" w:rsidRPr="00854E59" w:rsidRDefault="00854E59" w:rsidP="00F30D3E">
      <w:pPr>
        <w:numPr>
          <w:ilvl w:val="0"/>
          <w:numId w:val="22"/>
        </w:numPr>
        <w:tabs>
          <w:tab w:val="num" w:pos="709"/>
          <w:tab w:val="num" w:pos="7874"/>
        </w:tabs>
        <w:ind w:left="709" w:hanging="283"/>
        <w:jc w:val="both"/>
        <w:rPr>
          <w:color w:val="2D2D2D"/>
          <w:kern w:val="0"/>
          <w:lang w:eastAsia="ar-SA"/>
        </w:rPr>
      </w:pPr>
      <w:r w:rsidRPr="00854E59">
        <w:rPr>
          <w:b/>
          <w:kern w:val="0"/>
          <w:lang w:eastAsia="ar-SA"/>
        </w:rPr>
        <w:lastRenderedPageBreak/>
        <w:t xml:space="preserve">warunkiem dokonania wypłaty refundacji i skierowania bezrobotnego lub opiekuna jest stwierdzenie przez Sądecki Urząd Pracy utworzenia stanowiska pracy, jego wyposażenia lub doposażenia. </w:t>
      </w:r>
      <w:r w:rsidRPr="00854E59">
        <w:rPr>
          <w:kern w:val="0"/>
        </w:rPr>
        <w:t>Sprawdzenie czy stanowisko zostało utworzone i wyposażone/doposażone zgodnie z podaną we wniosku szczegółową specyfikacją zakupów może nastąpić poprzez weryfikację dokumentów zakupu oraz zdjęć wyposażenia/ doposażenia stanowiska pracy lub w trakcie wizyty w miejscu utworzenia stanowiska pracy.</w:t>
      </w:r>
    </w:p>
    <w:p w14:paraId="7814BDB0" w14:textId="23FB1830" w:rsidR="00854E59" w:rsidRPr="00854E59" w:rsidRDefault="00854E59" w:rsidP="00F30D3E">
      <w:pPr>
        <w:numPr>
          <w:ilvl w:val="0"/>
          <w:numId w:val="21"/>
        </w:numPr>
        <w:tabs>
          <w:tab w:val="num" w:pos="426"/>
        </w:tabs>
        <w:ind w:left="357" w:hanging="357"/>
        <w:jc w:val="both"/>
        <w:rPr>
          <w:kern w:val="0"/>
        </w:rPr>
      </w:pPr>
      <w:r w:rsidRPr="00854E59">
        <w:rPr>
          <w:kern w:val="0"/>
          <w:lang w:eastAsia="ar-SA"/>
        </w:rPr>
        <w:t xml:space="preserve">Refundacja podmiotowi kosztów wyposażenia lub doposażenia stanowiska pracy stanowi pomoc de minimis w rozumieniu przepisów rozporządzenia Komisji (UE) </w:t>
      </w:r>
      <w:r w:rsidR="009A0821" w:rsidRPr="00854E59">
        <w:rPr>
          <w:kern w:val="0"/>
          <w:lang w:eastAsia="ar-SA"/>
        </w:rPr>
        <w:t>Nr 1407/2013 z</w:t>
      </w:r>
      <w:r w:rsidRPr="00854E59">
        <w:rPr>
          <w:kern w:val="0"/>
          <w:lang w:eastAsia="ar-SA"/>
        </w:rPr>
        <w:t xml:space="preserve"> dnia 18 grudnia 2013 r. w sprawie stosowania art. 107 i 108 Traktatu o funkcjonowaniu Unii Europejskiej do pomocy de minimis (Dz. Urz. UE L 352 z 24.12.2013, </w:t>
      </w:r>
      <w:r w:rsidR="009A0821" w:rsidRPr="00854E59">
        <w:rPr>
          <w:kern w:val="0"/>
          <w:lang w:eastAsia="ar-SA"/>
        </w:rPr>
        <w:t>str. 1) i</w:t>
      </w:r>
      <w:r w:rsidRPr="00854E59">
        <w:rPr>
          <w:kern w:val="0"/>
          <w:lang w:eastAsia="ar-SA"/>
        </w:rPr>
        <w:t xml:space="preserve"> jest udzielana zgodnie z przepisami tego rozporządzenia.</w:t>
      </w:r>
    </w:p>
    <w:p w14:paraId="4EBE0146" w14:textId="3B5A5029" w:rsidR="00854E59" w:rsidRPr="00854E59" w:rsidRDefault="00854E59" w:rsidP="00F30D3E">
      <w:pPr>
        <w:numPr>
          <w:ilvl w:val="0"/>
          <w:numId w:val="21"/>
        </w:numPr>
        <w:tabs>
          <w:tab w:val="num" w:pos="426"/>
        </w:tabs>
        <w:ind w:left="357" w:hanging="357"/>
        <w:jc w:val="both"/>
        <w:rPr>
          <w:kern w:val="0"/>
        </w:rPr>
      </w:pPr>
      <w:r w:rsidRPr="00854E59">
        <w:rPr>
          <w:kern w:val="0"/>
        </w:rPr>
        <w:t xml:space="preserve">Refundacja przedszkolu lub szkole stanowi pomoc de minimis, w rozumieniu przepisów rozporządzenia Komisji (UE) Nr 1407/2013 z dnia 18 </w:t>
      </w:r>
      <w:r w:rsidR="009A0821" w:rsidRPr="00854E59">
        <w:rPr>
          <w:kern w:val="0"/>
        </w:rPr>
        <w:t>grudnia 2013 r</w:t>
      </w:r>
      <w:r w:rsidRPr="00854E59">
        <w:rPr>
          <w:kern w:val="0"/>
        </w:rPr>
        <w:t xml:space="preserve">. w sprawie stosowania art. 107 i 108 Traktatu o funkcjonowaniu Unii Europejskiej do pomocy de minimis (Dz. Urz. UE L 352 z 24.12.2013, str. 1) i jest udzielana zgodnie z przepisami tego rozporządzenia; w </w:t>
      </w:r>
      <w:r w:rsidR="009A0821" w:rsidRPr="00854E59">
        <w:rPr>
          <w:kern w:val="0"/>
        </w:rPr>
        <w:t>przypadku, gdy</w:t>
      </w:r>
      <w:r w:rsidRPr="00854E59">
        <w:rPr>
          <w:kern w:val="0"/>
        </w:rPr>
        <w:t xml:space="preserve"> refundacja jest </w:t>
      </w:r>
      <w:r w:rsidR="009A0821" w:rsidRPr="00854E59">
        <w:rPr>
          <w:kern w:val="0"/>
        </w:rPr>
        <w:t>przyznawana, jako</w:t>
      </w:r>
      <w:r w:rsidRPr="00854E59">
        <w:rPr>
          <w:kern w:val="0"/>
        </w:rPr>
        <w:t xml:space="preserve"> wsparcie finansowe z Funduszu Pracy w celu realizacji zadań określonych w ustawie z dnia 14 grudnia 2016 r. Prawo oświatowe – nie stanowi pomocy de minimis.</w:t>
      </w:r>
    </w:p>
    <w:p w14:paraId="6A43A97A" w14:textId="77777777" w:rsidR="00854E59" w:rsidRPr="00854E59" w:rsidRDefault="00854E59" w:rsidP="00F30D3E">
      <w:pPr>
        <w:numPr>
          <w:ilvl w:val="0"/>
          <w:numId w:val="21"/>
        </w:numPr>
        <w:tabs>
          <w:tab w:val="num" w:pos="426"/>
        </w:tabs>
        <w:ind w:left="357" w:hanging="357"/>
        <w:jc w:val="both"/>
        <w:rPr>
          <w:kern w:val="0"/>
        </w:rPr>
      </w:pPr>
      <w:r w:rsidRPr="00854E59">
        <w:rPr>
          <w:kern w:val="0"/>
        </w:rPr>
        <w:t>Refundacja producentowi rolnemu stanowi pomoc de minimis w sektorze rolnym w rozumieniu przepisów rozporządzenia Komisji (UE) Nr 1408/2013 z dnia 18 grudnia 2013 r. w sprawie stosowania art. 107 i 108 Traktatu o funkcjonowaniu Unii Europejskiej do pomocy de minimis w sektorze rolnym (Dz. Urz. UE L 352 z 24.12.2013, str. 9) i jest udzielana zgodnie z przepisami tego rozporządzenia.</w:t>
      </w:r>
    </w:p>
    <w:p w14:paraId="40C99F5D" w14:textId="3A546D1D" w:rsidR="00854E59" w:rsidRPr="00854E59" w:rsidRDefault="00854E59" w:rsidP="00F30D3E">
      <w:pPr>
        <w:numPr>
          <w:ilvl w:val="0"/>
          <w:numId w:val="21"/>
        </w:numPr>
        <w:tabs>
          <w:tab w:val="num" w:pos="426"/>
        </w:tabs>
        <w:ind w:left="357" w:hanging="357"/>
        <w:contextualSpacing/>
        <w:jc w:val="both"/>
        <w:rPr>
          <w:bCs/>
          <w:kern w:val="0"/>
        </w:rPr>
      </w:pPr>
      <w:r w:rsidRPr="00854E59">
        <w:rPr>
          <w:bCs/>
          <w:kern w:val="0"/>
        </w:rPr>
        <w:t xml:space="preserve">Podmiot, przedszkole, szkoła lub producent rolny, z którym zostanie zawarta umowa o refundację </w:t>
      </w:r>
      <w:r w:rsidR="009A0821" w:rsidRPr="00854E59">
        <w:rPr>
          <w:bCs/>
          <w:kern w:val="0"/>
        </w:rPr>
        <w:t>kosztów wyposażenia</w:t>
      </w:r>
      <w:r w:rsidRPr="00854E59">
        <w:rPr>
          <w:bCs/>
          <w:kern w:val="0"/>
        </w:rPr>
        <w:t xml:space="preserve"> lub doposażenia stanowiska pracy zobowiązany jest do:</w:t>
      </w:r>
    </w:p>
    <w:p w14:paraId="11F377CC" w14:textId="397C90BD" w:rsidR="00854E59" w:rsidRPr="00854E59" w:rsidRDefault="00854E59" w:rsidP="00F30D3E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kern w:val="0"/>
          <w:lang w:eastAsia="en-US"/>
        </w:rPr>
        <w:t xml:space="preserve">zatrudnienia na wyposażonym lub doposażonym stanowisku pracy przez </w:t>
      </w:r>
      <w:r w:rsidR="009A0821" w:rsidRPr="00854E59">
        <w:rPr>
          <w:rFonts w:eastAsia="Calibri"/>
          <w:bCs/>
          <w:kern w:val="0"/>
          <w:lang w:eastAsia="en-US"/>
        </w:rPr>
        <w:t>okres, co</w:t>
      </w:r>
      <w:r w:rsidRPr="00854E59">
        <w:rPr>
          <w:rFonts w:eastAsia="Calibri"/>
          <w:bCs/>
          <w:kern w:val="0"/>
          <w:lang w:eastAsia="en-US"/>
        </w:rPr>
        <w:t xml:space="preserve"> najmniej 24 miesięcy:</w:t>
      </w:r>
    </w:p>
    <w:p w14:paraId="44478BC0" w14:textId="77777777" w:rsidR="00854E59" w:rsidRPr="00854E59" w:rsidRDefault="00854E59" w:rsidP="00F30D3E">
      <w:pPr>
        <w:numPr>
          <w:ilvl w:val="0"/>
          <w:numId w:val="26"/>
        </w:numPr>
        <w:ind w:left="1276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kern w:val="0"/>
          <w:lang w:eastAsia="en-US"/>
        </w:rPr>
        <w:t>skierowanego bezrobotnego w pełnym wymiarze czasu pracy,</w:t>
      </w:r>
    </w:p>
    <w:p w14:paraId="07C918E6" w14:textId="4AA633E7" w:rsidR="00854E59" w:rsidRPr="00854E59" w:rsidRDefault="00854E59" w:rsidP="00F30D3E">
      <w:pPr>
        <w:numPr>
          <w:ilvl w:val="0"/>
          <w:numId w:val="26"/>
        </w:numPr>
        <w:ind w:left="1276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kern w:val="0"/>
          <w:lang w:eastAsia="en-US"/>
        </w:rPr>
        <w:t xml:space="preserve">skierowanego </w:t>
      </w:r>
      <w:r w:rsidR="009A0821" w:rsidRPr="00854E59">
        <w:rPr>
          <w:rFonts w:eastAsia="Calibri"/>
          <w:bCs/>
          <w:kern w:val="0"/>
          <w:lang w:eastAsia="en-US"/>
        </w:rPr>
        <w:t>opiekuna, co</w:t>
      </w:r>
      <w:r w:rsidRPr="00854E59">
        <w:rPr>
          <w:rFonts w:eastAsia="Calibri"/>
          <w:bCs/>
          <w:kern w:val="0"/>
          <w:lang w:eastAsia="en-US"/>
        </w:rPr>
        <w:t xml:space="preserve"> najmniej w połowie wymiaru czasu pracy.</w:t>
      </w:r>
    </w:p>
    <w:p w14:paraId="48CCE25B" w14:textId="0A11D7AE" w:rsidR="00854E59" w:rsidRPr="00854E59" w:rsidRDefault="00854E59" w:rsidP="00F30D3E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kern w:val="0"/>
          <w:lang w:eastAsia="en-US"/>
        </w:rPr>
        <w:t xml:space="preserve">utrzymania przez </w:t>
      </w:r>
      <w:r w:rsidR="009A0821" w:rsidRPr="00854E59">
        <w:rPr>
          <w:rFonts w:eastAsia="Calibri"/>
          <w:bCs/>
          <w:kern w:val="0"/>
          <w:lang w:eastAsia="en-US"/>
        </w:rPr>
        <w:t>okres, co</w:t>
      </w:r>
      <w:r w:rsidRPr="00854E59">
        <w:rPr>
          <w:rFonts w:eastAsia="Calibri"/>
          <w:bCs/>
          <w:kern w:val="0"/>
          <w:lang w:eastAsia="en-US"/>
        </w:rPr>
        <w:t xml:space="preserve"> najmniej 24 miesięcy stanowisk pracy utworzonych w związku z przyznaną refundacją.</w:t>
      </w:r>
    </w:p>
    <w:p w14:paraId="77149CBD" w14:textId="77777777" w:rsidR="00854E59" w:rsidRPr="00854E59" w:rsidRDefault="00854E59" w:rsidP="00F30D3E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kern w:val="0"/>
          <w:lang w:eastAsia="en-US"/>
        </w:rPr>
        <w:t xml:space="preserve">złożenia rozliczenia zawierającego zestawienie kwot wydatkowanych od dnia zawarcia umowy o refundację na poszczególne wydatki ujęte w szczegółowej specyfikacji wydatków </w:t>
      </w:r>
      <w:r w:rsidRPr="00854E59">
        <w:rPr>
          <w:rFonts w:eastAsia="Calibri"/>
          <w:bCs/>
          <w:kern w:val="0"/>
          <w:lang w:eastAsia="en-US"/>
        </w:rPr>
        <w:lastRenderedPageBreak/>
        <w:t>w szczególności na zakup środków trwałych, urządzeń, maszyn, w tym środków niezbędnych do zapewnienia zgodności stanowiska pracy z przepisami BHP oraz wymaganiami ergonomii.</w:t>
      </w:r>
    </w:p>
    <w:p w14:paraId="6CCDFD23" w14:textId="46668F71" w:rsidR="00854E59" w:rsidRPr="00854E59" w:rsidRDefault="00854E59" w:rsidP="00F30D3E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kern w:val="0"/>
          <w:lang w:eastAsia="en-US"/>
        </w:rPr>
        <w:t xml:space="preserve">zwrotu w terminie 30 dni od dnia doręczenia wezwania starosty otrzymanych środków wraz z odsetkami ustawowymi, </w:t>
      </w:r>
      <w:r w:rsidRPr="00854E59">
        <w:rPr>
          <w:rFonts w:eastAsia="Calibri"/>
          <w:bCs/>
          <w:iCs/>
          <w:kern w:val="0"/>
          <w:lang w:eastAsia="en-US"/>
        </w:rPr>
        <w:t xml:space="preserve">proporcjonalnie do </w:t>
      </w:r>
      <w:r w:rsidR="009A0821" w:rsidRPr="00854E59">
        <w:rPr>
          <w:rFonts w:eastAsia="Calibri"/>
          <w:bCs/>
          <w:iCs/>
          <w:kern w:val="0"/>
          <w:lang w:eastAsia="en-US"/>
        </w:rPr>
        <w:t>okresu, jaki</w:t>
      </w:r>
      <w:r w:rsidRPr="00854E59">
        <w:rPr>
          <w:rFonts w:eastAsia="Calibri"/>
          <w:bCs/>
          <w:iCs/>
          <w:kern w:val="0"/>
          <w:lang w:eastAsia="en-US"/>
        </w:rPr>
        <w:t xml:space="preserve"> pozostał do 24 miesięcy zatrudnienia skierowanego bezrobotnego lub skierowanego opiekuna, w przypadku:</w:t>
      </w:r>
    </w:p>
    <w:p w14:paraId="357518EF" w14:textId="77777777" w:rsidR="00854E59" w:rsidRPr="00854E59" w:rsidRDefault="00854E59" w:rsidP="00F30D3E">
      <w:pPr>
        <w:numPr>
          <w:ilvl w:val="0"/>
          <w:numId w:val="27"/>
        </w:numPr>
        <w:tabs>
          <w:tab w:val="left" w:pos="1276"/>
        </w:tabs>
        <w:ind w:left="1276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kern w:val="0"/>
          <w:lang w:eastAsia="en-US"/>
        </w:rPr>
        <w:t>zatrudniania na wyposażonym lub doposażonym stanowisku pracy w pełnym wymiarze czasu pracy skierowanego bezrobotnego lub skierowanych bezrobotnych łącznie przez okres krótszy niż 24 miesiące, lub</w:t>
      </w:r>
    </w:p>
    <w:p w14:paraId="684A4DFB" w14:textId="5FF0DEB8" w:rsidR="00854E59" w:rsidRPr="00854E59" w:rsidRDefault="00854E59" w:rsidP="00F30D3E">
      <w:pPr>
        <w:numPr>
          <w:ilvl w:val="0"/>
          <w:numId w:val="27"/>
        </w:numPr>
        <w:tabs>
          <w:tab w:val="left" w:pos="1276"/>
        </w:tabs>
        <w:ind w:left="1276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kern w:val="0"/>
          <w:lang w:eastAsia="en-US"/>
        </w:rPr>
        <w:t xml:space="preserve">zatrudniania na wyposażonym lub doposażonym stanowisku </w:t>
      </w:r>
      <w:r w:rsidR="009A0821" w:rsidRPr="00854E59">
        <w:rPr>
          <w:rFonts w:eastAsia="Calibri"/>
          <w:bCs/>
          <w:kern w:val="0"/>
          <w:lang w:eastAsia="en-US"/>
        </w:rPr>
        <w:t>pracy, co</w:t>
      </w:r>
      <w:r w:rsidRPr="00854E59">
        <w:rPr>
          <w:rFonts w:eastAsia="Calibri"/>
          <w:bCs/>
          <w:kern w:val="0"/>
          <w:lang w:eastAsia="en-US"/>
        </w:rPr>
        <w:t xml:space="preserve"> najmniej w połowie wymiaru czasu pracy skierowanego opiekuna lub skierowanych opiekunów łącznie przez okres krótszy niż 24 miesiące.</w:t>
      </w:r>
    </w:p>
    <w:p w14:paraId="059E8921" w14:textId="77777777" w:rsidR="00854E59" w:rsidRPr="00854E59" w:rsidRDefault="00854E59" w:rsidP="00F30D3E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iCs/>
          <w:kern w:val="0"/>
          <w:lang w:eastAsia="en-US"/>
        </w:rPr>
        <w:t>zwrotu całości otrzymanych środków wraz z odsetkami ustawowymi, w przypadku naruszenia pozostałych warunków umowy,</w:t>
      </w:r>
    </w:p>
    <w:p w14:paraId="2DFF5C87" w14:textId="77777777" w:rsidR="00854E59" w:rsidRPr="00854E59" w:rsidRDefault="00854E59" w:rsidP="00F30D3E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eastAsia="Calibri"/>
          <w:bCs/>
          <w:kern w:val="0"/>
          <w:lang w:eastAsia="en-US"/>
        </w:rPr>
      </w:pPr>
      <w:r w:rsidRPr="00854E59">
        <w:rPr>
          <w:rFonts w:eastAsia="Calibri"/>
          <w:bCs/>
          <w:kern w:val="0"/>
          <w:lang w:eastAsia="en-US"/>
        </w:rPr>
        <w:t>zwrotu równowartości odliczonego lub zwróconego, zgodnie z ustawą z dnia 11 marca 2004 r. o podatku od towarów i usług, podatku naliczonego dotyczącego zakupionych towarów w ramach przyznanej refundacji, w terminie:</w:t>
      </w:r>
    </w:p>
    <w:p w14:paraId="388D80F5" w14:textId="12C8A563" w:rsidR="00854E59" w:rsidRPr="00854E59" w:rsidRDefault="00854E59" w:rsidP="00F30D3E">
      <w:pPr>
        <w:numPr>
          <w:ilvl w:val="0"/>
          <w:numId w:val="24"/>
        </w:numPr>
        <w:tabs>
          <w:tab w:val="num" w:pos="1276"/>
        </w:tabs>
        <w:ind w:left="1276" w:hanging="425"/>
        <w:jc w:val="both"/>
        <w:rPr>
          <w:bCs/>
          <w:kern w:val="0"/>
          <w:lang w:eastAsia="ar-SA"/>
        </w:rPr>
      </w:pPr>
      <w:r w:rsidRPr="00854E59">
        <w:rPr>
          <w:bCs/>
          <w:kern w:val="0"/>
          <w:lang w:eastAsia="ar-SA"/>
        </w:rPr>
        <w:t xml:space="preserve">określonym w umowie o refundację, nie dłuższym jednak niż 90 dni od dnia złożenia przez podmiot, przedszkole, szkołę lub producenta rolnego deklaracji podatkowej dotyczącej podatku od towarów i usług, w której wykazano kwotę podatku naliczonego z tego tytułu – w </w:t>
      </w:r>
      <w:r w:rsidR="009A0821" w:rsidRPr="00854E59">
        <w:rPr>
          <w:bCs/>
          <w:kern w:val="0"/>
          <w:lang w:eastAsia="ar-SA"/>
        </w:rPr>
        <w:t>przypadku, gdy</w:t>
      </w:r>
      <w:r w:rsidRPr="00854E59">
        <w:rPr>
          <w:bCs/>
          <w:kern w:val="0"/>
          <w:lang w:eastAsia="ar-SA"/>
        </w:rPr>
        <w:t xml:space="preserve"> z deklaracji za dany okres rozliczeniowy wynika kwota podatku podlegająca wpłacie do urzędu skarbowego lub kwota do przeniesienia na następny okres rozliczeniowy,</w:t>
      </w:r>
    </w:p>
    <w:p w14:paraId="27990FA5" w14:textId="1445CA04" w:rsidR="00854E59" w:rsidRPr="00854E59" w:rsidRDefault="00854E59" w:rsidP="00F30D3E">
      <w:pPr>
        <w:numPr>
          <w:ilvl w:val="0"/>
          <w:numId w:val="24"/>
        </w:numPr>
        <w:tabs>
          <w:tab w:val="num" w:pos="1276"/>
        </w:tabs>
        <w:ind w:left="1276" w:hanging="425"/>
        <w:jc w:val="both"/>
        <w:rPr>
          <w:bCs/>
          <w:kern w:val="0"/>
          <w:lang w:eastAsia="ar-SA"/>
        </w:rPr>
      </w:pPr>
      <w:r w:rsidRPr="00854E59">
        <w:rPr>
          <w:bCs/>
          <w:kern w:val="0"/>
          <w:lang w:eastAsia="ar-SA"/>
        </w:rPr>
        <w:t xml:space="preserve">30 dni od dnia dokonania przez urząd skarbowy zwrotu podatku na rzecz podmiotu, przedszkola, szkoły lub producenta rolnego – w </w:t>
      </w:r>
      <w:r w:rsidR="009A0821" w:rsidRPr="00854E59">
        <w:rPr>
          <w:bCs/>
          <w:kern w:val="0"/>
          <w:lang w:eastAsia="ar-SA"/>
        </w:rPr>
        <w:t>przypadku, gdy</w:t>
      </w:r>
      <w:r w:rsidRPr="00854E59">
        <w:rPr>
          <w:bCs/>
          <w:kern w:val="0"/>
          <w:lang w:eastAsia="ar-SA"/>
        </w:rPr>
        <w:t xml:space="preserve"> z deklaracji podatkowej dotyczącej podatku od towarów i usług, w której wykazano kwotę podatku naliczonego z tego tytułu, za dany okres rozliczeniowy wynika kwota do zwrotu.</w:t>
      </w:r>
    </w:p>
    <w:p w14:paraId="35FA0236" w14:textId="7EEC71CE" w:rsidR="00854E59" w:rsidRPr="00854E59" w:rsidRDefault="00854E59" w:rsidP="00F30D3E">
      <w:pPr>
        <w:numPr>
          <w:ilvl w:val="0"/>
          <w:numId w:val="25"/>
        </w:numPr>
        <w:tabs>
          <w:tab w:val="left" w:pos="851"/>
        </w:tabs>
        <w:ind w:left="851" w:hanging="425"/>
        <w:contextualSpacing/>
        <w:jc w:val="both"/>
        <w:rPr>
          <w:rFonts w:eastAsia="Calibri"/>
          <w:kern w:val="0"/>
          <w:lang w:eastAsia="en-US"/>
        </w:rPr>
      </w:pPr>
      <w:r w:rsidRPr="00854E59">
        <w:rPr>
          <w:rFonts w:eastAsia="Calibri"/>
          <w:kern w:val="0"/>
          <w:lang w:eastAsia="en-US"/>
        </w:rPr>
        <w:t xml:space="preserve">Do </w:t>
      </w:r>
      <w:r w:rsidR="009A0821" w:rsidRPr="00854E59">
        <w:rPr>
          <w:rFonts w:eastAsia="Calibri"/>
          <w:kern w:val="0"/>
          <w:lang w:eastAsia="en-US"/>
        </w:rPr>
        <w:t>okresu, o którym</w:t>
      </w:r>
      <w:r w:rsidRPr="00854E59">
        <w:rPr>
          <w:rFonts w:eastAsia="Calibri"/>
          <w:kern w:val="0"/>
          <w:lang w:eastAsia="en-US"/>
        </w:rPr>
        <w:t xml:space="preserve"> mowa w pkt 1 i 2, wliczany jest okres wykonywania pracy na wyposażonym lub doposażonym stanowisku pracy w okresie prowadzenia przedsiębiorstwa przez zarządcę sukcesyjnego lub właściciela przedsiębiorstwa w spadku, o którym mowa w art. 3 ustawy z dnia 5 lipca 2018 roku o zarządzie sukcesyjnym przedsiębiorstwem osoby fizycznej i innych ułatwieniach związanych z sukcesją przedsiębiorstw.</w:t>
      </w:r>
    </w:p>
    <w:p w14:paraId="5333A037" w14:textId="4AA196D2" w:rsidR="00854E59" w:rsidRPr="00854E59" w:rsidRDefault="00854E59" w:rsidP="00760A62">
      <w:pPr>
        <w:numPr>
          <w:ilvl w:val="0"/>
          <w:numId w:val="25"/>
        </w:numPr>
        <w:tabs>
          <w:tab w:val="left" w:pos="426"/>
          <w:tab w:val="left" w:pos="851"/>
        </w:tabs>
        <w:ind w:left="851" w:hanging="425"/>
        <w:contextualSpacing/>
        <w:jc w:val="both"/>
        <w:rPr>
          <w:rFonts w:eastAsia="Calibri"/>
          <w:kern w:val="0"/>
          <w:lang w:eastAsia="en-US"/>
        </w:rPr>
      </w:pPr>
      <w:r w:rsidRPr="00854E59">
        <w:rPr>
          <w:rFonts w:eastAsia="Calibri"/>
          <w:kern w:val="0"/>
          <w:lang w:eastAsia="en-US"/>
        </w:rPr>
        <w:t xml:space="preserve">W przypadku śmierci osoby fizycznej prowadzącej działalność gospodarczą przed upływem 24 miesięcy utrzymania stanowiska pracy lub zatrudnienia na wyposażonym lub doposażonym stanowisku pracy i nieustanowienia zarządu sukcesyjnego zwrot refundacji </w:t>
      </w:r>
      <w:r w:rsidRPr="00854E59">
        <w:rPr>
          <w:rFonts w:eastAsia="Calibri"/>
          <w:kern w:val="0"/>
          <w:lang w:eastAsia="en-US"/>
        </w:rPr>
        <w:lastRenderedPageBreak/>
        <w:t xml:space="preserve">następuje proporcjonalnie do </w:t>
      </w:r>
      <w:r w:rsidR="009A0821" w:rsidRPr="00854E59">
        <w:rPr>
          <w:rFonts w:eastAsia="Calibri"/>
          <w:kern w:val="0"/>
          <w:lang w:eastAsia="en-US"/>
        </w:rPr>
        <w:t>okresu, jaki</w:t>
      </w:r>
      <w:r w:rsidRPr="00854E59">
        <w:rPr>
          <w:rFonts w:eastAsia="Calibri"/>
          <w:kern w:val="0"/>
          <w:lang w:eastAsia="en-US"/>
        </w:rPr>
        <w:t xml:space="preserve"> pozostał do 24 miesięcy zatrudnienia lub utrzymania stanowiska pracy. Od kwoty podlegającej zwrotowi nie nalicza się odsetek ustawowych.</w:t>
      </w:r>
    </w:p>
    <w:p w14:paraId="7E964C92" w14:textId="77777777" w:rsidR="00854E59" w:rsidRPr="00854E59" w:rsidRDefault="00854E59" w:rsidP="00F30D3E">
      <w:pPr>
        <w:numPr>
          <w:ilvl w:val="0"/>
          <w:numId w:val="21"/>
        </w:numPr>
        <w:tabs>
          <w:tab w:val="num" w:pos="426"/>
        </w:tabs>
        <w:ind w:left="357" w:hanging="357"/>
        <w:jc w:val="both"/>
        <w:rPr>
          <w:b/>
          <w:bCs/>
          <w:kern w:val="0"/>
        </w:rPr>
      </w:pPr>
      <w:r w:rsidRPr="00854E59">
        <w:rPr>
          <w:b/>
          <w:bCs/>
          <w:kern w:val="0"/>
        </w:rPr>
        <w:t>Do wykonywania pracy w ramach tworzonego stanowiska pracy mogą być kierowane:</w:t>
      </w:r>
    </w:p>
    <w:p w14:paraId="67048123" w14:textId="77777777" w:rsidR="00854E59" w:rsidRPr="00854E59" w:rsidRDefault="00854E59" w:rsidP="00721DC8">
      <w:pPr>
        <w:numPr>
          <w:ilvl w:val="0"/>
          <w:numId w:val="28"/>
        </w:numPr>
        <w:tabs>
          <w:tab w:val="left" w:pos="567"/>
        </w:tabs>
        <w:ind w:left="567" w:hanging="283"/>
        <w:contextualSpacing/>
        <w:jc w:val="both"/>
        <w:rPr>
          <w:rFonts w:eastAsia="Calibri"/>
          <w:b/>
          <w:bCs/>
          <w:kern w:val="0"/>
          <w:lang w:eastAsia="en-US"/>
        </w:rPr>
      </w:pPr>
      <w:r w:rsidRPr="00854E59">
        <w:rPr>
          <w:rFonts w:eastAsia="Calibri"/>
          <w:b/>
          <w:bCs/>
          <w:kern w:val="0"/>
          <w:lang w:eastAsia="en-US"/>
        </w:rPr>
        <w:t>osoby bezrobotne,</w:t>
      </w:r>
    </w:p>
    <w:p w14:paraId="32DAFE8C" w14:textId="1BDA53E0" w:rsidR="00854E59" w:rsidRPr="00854E59" w:rsidRDefault="00854E59" w:rsidP="00721DC8">
      <w:pPr>
        <w:numPr>
          <w:ilvl w:val="0"/>
          <w:numId w:val="28"/>
        </w:numPr>
        <w:tabs>
          <w:tab w:val="left" w:pos="567"/>
        </w:tabs>
        <w:ind w:left="567" w:hanging="283"/>
        <w:contextualSpacing/>
        <w:jc w:val="both"/>
        <w:rPr>
          <w:rFonts w:eastAsia="Calibri"/>
          <w:b/>
          <w:bCs/>
          <w:kern w:val="0"/>
          <w:lang w:eastAsia="en-US"/>
        </w:rPr>
      </w:pPr>
      <w:r w:rsidRPr="00854E59">
        <w:rPr>
          <w:rFonts w:eastAsia="Calibri"/>
          <w:b/>
          <w:bCs/>
          <w:kern w:val="0"/>
          <w:lang w:eastAsia="en-US"/>
        </w:rPr>
        <w:t xml:space="preserve">osoby poszukujące pracy wskazane w art. 49 pkt 7 ustawy </w:t>
      </w:r>
      <w:r w:rsidRPr="00854E59">
        <w:rPr>
          <w:rFonts w:eastAsia="Calibri"/>
          <w:b/>
          <w:iCs/>
          <w:kern w:val="0"/>
          <w:lang w:eastAsia="en-US"/>
        </w:rPr>
        <w:t>z dnia 20 kwietnia 2004 r. o promocji zatrudnienia i instytucjach rynku pracy</w:t>
      </w:r>
      <w:r w:rsidRPr="00854E59">
        <w:rPr>
          <w:rFonts w:eastAsia="Calibri"/>
          <w:b/>
          <w:kern w:val="0"/>
          <w:lang w:eastAsia="en-US"/>
        </w:rPr>
        <w:t>, tj. poszukujący pracy niepozostający w zatrudnieniu lub niewykonujący innej pracy zarobkowej opieku</w:t>
      </w:r>
      <w:r w:rsidR="00721DC8">
        <w:rPr>
          <w:rFonts w:eastAsia="Calibri"/>
          <w:b/>
          <w:kern w:val="0"/>
          <w:lang w:eastAsia="en-US"/>
        </w:rPr>
        <w:t>nowie osoby niepełnosprawnej, z </w:t>
      </w:r>
      <w:r w:rsidRPr="00854E59">
        <w:rPr>
          <w:rFonts w:eastAsia="Calibri"/>
          <w:b/>
          <w:kern w:val="0"/>
          <w:lang w:eastAsia="en-US"/>
        </w:rPr>
        <w:t>wyłączeniem opiekunów osoby niepełnosprawnej pobierających świadczenie pielęgnacyjne lub specjalny zasiłek opiekuńczy na podstawie przepisów o świadczeniach rodzinnych lub zasiłek dla opiekunów na podstawie przepisów o ustaleniu i wypłacie zasiłków dla opiekunów.</w:t>
      </w:r>
    </w:p>
    <w:p w14:paraId="16640ABE" w14:textId="77777777" w:rsidR="00854E59" w:rsidRPr="00854E59" w:rsidRDefault="00854E59" w:rsidP="00721DC8">
      <w:pPr>
        <w:tabs>
          <w:tab w:val="left" w:pos="567"/>
        </w:tabs>
        <w:ind w:left="567" w:firstLine="0"/>
        <w:contextualSpacing/>
        <w:jc w:val="both"/>
        <w:rPr>
          <w:rFonts w:eastAsia="Calibri"/>
          <w:b/>
          <w:bCs/>
          <w:kern w:val="0"/>
          <w:lang w:eastAsia="en-US"/>
        </w:rPr>
      </w:pPr>
      <w:r w:rsidRPr="00854E59">
        <w:rPr>
          <w:b/>
          <w:kern w:val="0"/>
        </w:rPr>
        <w:t>Obowiązujące definicje:</w:t>
      </w:r>
    </w:p>
    <w:p w14:paraId="16FCD240" w14:textId="25B59F24" w:rsidR="00854E59" w:rsidRPr="00854E59" w:rsidRDefault="00854E59" w:rsidP="00721DC8">
      <w:pPr>
        <w:numPr>
          <w:ilvl w:val="0"/>
          <w:numId w:val="28"/>
        </w:numPr>
        <w:tabs>
          <w:tab w:val="left" w:pos="567"/>
        </w:tabs>
        <w:ind w:left="567" w:hanging="283"/>
        <w:contextualSpacing/>
        <w:jc w:val="both"/>
        <w:rPr>
          <w:rFonts w:eastAsia="Calibri"/>
          <w:b/>
          <w:bCs/>
          <w:kern w:val="0"/>
          <w:lang w:eastAsia="en-US"/>
        </w:rPr>
      </w:pPr>
      <w:r w:rsidRPr="00854E59">
        <w:rPr>
          <w:rFonts w:eastAsia="Calibri"/>
          <w:b/>
          <w:kern w:val="0"/>
          <w:lang w:eastAsia="en-US"/>
        </w:rPr>
        <w:t>opiekun osoby niepełnosprawnej oznacza to członków rodziny, w rozum</w:t>
      </w:r>
      <w:r w:rsidR="00721DC8">
        <w:rPr>
          <w:rFonts w:eastAsia="Calibri"/>
          <w:b/>
          <w:kern w:val="0"/>
          <w:lang w:eastAsia="en-US"/>
        </w:rPr>
        <w:t>ieniu art. 3 ustawy z </w:t>
      </w:r>
      <w:r w:rsidRPr="00854E59">
        <w:rPr>
          <w:rFonts w:eastAsia="Calibri"/>
          <w:b/>
          <w:kern w:val="0"/>
          <w:lang w:eastAsia="en-US"/>
        </w:rPr>
        <w:t xml:space="preserve">dnia 4 listopada 2016 r. o wsparciu kobiet w ciąży i rodzin „Za życiem”, opiekującej się dzieckiem z orzeczeniem o niepełnosprawności łącznie ze wskazaniami: konieczności stałej lub długotrwałej opieki lub pomocy innej osoby w związku ze znacznie ograniczoną możliwością samodzielnej egzystencji oraz konieczności stałego </w:t>
      </w:r>
      <w:r w:rsidR="009A0821" w:rsidRPr="00854E59">
        <w:rPr>
          <w:rFonts w:eastAsia="Calibri"/>
          <w:b/>
          <w:kern w:val="0"/>
          <w:lang w:eastAsia="en-US"/>
        </w:rPr>
        <w:t>współudziału, na co</w:t>
      </w:r>
      <w:r w:rsidRPr="00854E59">
        <w:rPr>
          <w:rFonts w:eastAsia="Calibri"/>
          <w:b/>
          <w:kern w:val="0"/>
          <w:lang w:eastAsia="en-US"/>
        </w:rPr>
        <w:t xml:space="preserve"> dzień opiekuna dziecka w procesie jego leczenia, rehabilitacji i</w:t>
      </w:r>
      <w:r w:rsidR="001746ED">
        <w:rPr>
          <w:rFonts w:eastAsia="Calibri"/>
          <w:b/>
          <w:kern w:val="0"/>
          <w:lang w:eastAsia="en-US"/>
        </w:rPr>
        <w:t> </w:t>
      </w:r>
      <w:r w:rsidRPr="00854E59">
        <w:rPr>
          <w:rFonts w:eastAsia="Calibri"/>
          <w:b/>
          <w:kern w:val="0"/>
          <w:lang w:eastAsia="en-US"/>
        </w:rPr>
        <w:t xml:space="preserve">edukacji lub osobą niepełnosprawną ze znacznym stopniem niepełnosprawności - art. 2 ust. 1 pkt 16b ustawy </w:t>
      </w:r>
      <w:r w:rsidRPr="00854E59">
        <w:rPr>
          <w:rFonts w:eastAsia="Calibri"/>
          <w:b/>
          <w:iCs/>
          <w:kern w:val="0"/>
          <w:lang w:eastAsia="en-US"/>
        </w:rPr>
        <w:t xml:space="preserve">z dnia 20 </w:t>
      </w:r>
      <w:r w:rsidR="009A0821" w:rsidRPr="00854E59">
        <w:rPr>
          <w:rFonts w:eastAsia="Calibri"/>
          <w:b/>
          <w:iCs/>
          <w:kern w:val="0"/>
          <w:lang w:eastAsia="en-US"/>
        </w:rPr>
        <w:t>kwietnia 2004 r</w:t>
      </w:r>
      <w:r w:rsidR="00721DC8">
        <w:rPr>
          <w:rFonts w:eastAsia="Calibri"/>
          <w:b/>
          <w:iCs/>
          <w:kern w:val="0"/>
          <w:lang w:eastAsia="en-US"/>
        </w:rPr>
        <w:t>. o </w:t>
      </w:r>
      <w:r w:rsidRPr="00854E59">
        <w:rPr>
          <w:rFonts w:eastAsia="Calibri"/>
          <w:b/>
          <w:iCs/>
          <w:kern w:val="0"/>
          <w:lang w:eastAsia="en-US"/>
        </w:rPr>
        <w:t>promocji zatrudnienia i instytucjach rynku pracy</w:t>
      </w:r>
      <w:r w:rsidRPr="00854E59">
        <w:rPr>
          <w:rFonts w:eastAsia="Calibri"/>
          <w:b/>
          <w:kern w:val="0"/>
          <w:lang w:eastAsia="en-US"/>
        </w:rPr>
        <w:t>,</w:t>
      </w:r>
    </w:p>
    <w:p w14:paraId="7C1A8FB4" w14:textId="579DF817" w:rsidR="00854E59" w:rsidRPr="00854E59" w:rsidRDefault="00854E59" w:rsidP="00721DC8">
      <w:pPr>
        <w:numPr>
          <w:ilvl w:val="0"/>
          <w:numId w:val="28"/>
        </w:numPr>
        <w:tabs>
          <w:tab w:val="left" w:pos="567"/>
        </w:tabs>
        <w:ind w:left="567" w:hanging="283"/>
        <w:contextualSpacing/>
        <w:jc w:val="both"/>
        <w:rPr>
          <w:rFonts w:eastAsia="Calibri"/>
          <w:b/>
          <w:kern w:val="0"/>
          <w:lang w:eastAsia="en-US"/>
        </w:rPr>
      </w:pPr>
      <w:r w:rsidRPr="00854E59">
        <w:rPr>
          <w:rFonts w:eastAsia="Calibri"/>
          <w:b/>
          <w:kern w:val="0"/>
          <w:lang w:eastAsia="en-US"/>
        </w:rPr>
        <w:t>rodzina oznacza to odpowiednio: małżonków, rodziców dziecka w fazie prenatalnej, rodziców dziecka, opiekuna faktycznego dziecka, przez którego rozumie się osobę faktycznie opiekującą się dzieckiem, jeżeli wystąpiła z wnioskiem do sądu opiekuńczego o przysposobienie dziecka, a także pozostające na ich ut</w:t>
      </w:r>
      <w:r w:rsidR="001746ED">
        <w:rPr>
          <w:rFonts w:eastAsia="Calibri"/>
          <w:b/>
          <w:kern w:val="0"/>
          <w:lang w:eastAsia="en-US"/>
        </w:rPr>
        <w:t>rzymaniu dzieci art. 3 ustawy z </w:t>
      </w:r>
      <w:r w:rsidRPr="00854E59">
        <w:rPr>
          <w:rFonts w:eastAsia="Calibri"/>
          <w:b/>
          <w:kern w:val="0"/>
          <w:lang w:eastAsia="en-US"/>
        </w:rPr>
        <w:t>dnia 4 listopada 2016 r. o wsparciu kobiet w ciąży i rodzin „Za życiem”.</w:t>
      </w:r>
    </w:p>
    <w:p w14:paraId="2207DDE9" w14:textId="77777777" w:rsidR="00854E59" w:rsidRPr="00854E59" w:rsidRDefault="00854E59" w:rsidP="00F30D3E">
      <w:pPr>
        <w:tabs>
          <w:tab w:val="left" w:pos="0"/>
        </w:tabs>
        <w:overflowPunct w:val="0"/>
        <w:autoSpaceDE w:val="0"/>
        <w:textAlignment w:val="baseline"/>
        <w:rPr>
          <w:iCs/>
          <w:kern w:val="1"/>
          <w:lang w:eastAsia="zh-CN"/>
        </w:rPr>
      </w:pPr>
      <w:r w:rsidRPr="00854E59">
        <w:rPr>
          <w:b/>
          <w:bCs/>
          <w:iCs/>
          <w:kern w:val="1"/>
          <w:lang w:eastAsia="zh-CN"/>
        </w:rPr>
        <w:t>Podstawy prawne:</w:t>
      </w:r>
    </w:p>
    <w:p w14:paraId="22D8EE51" w14:textId="77777777" w:rsidR="00854E59" w:rsidRPr="00854E59" w:rsidRDefault="00854E59" w:rsidP="00F30D3E">
      <w:pPr>
        <w:numPr>
          <w:ilvl w:val="0"/>
          <w:numId w:val="10"/>
        </w:numPr>
        <w:overflowPunct w:val="0"/>
        <w:autoSpaceDE w:val="0"/>
        <w:ind w:left="426" w:hanging="284"/>
        <w:textAlignment w:val="baseline"/>
        <w:rPr>
          <w:iCs/>
          <w:kern w:val="1"/>
          <w:lang w:eastAsia="zh-CN"/>
        </w:rPr>
      </w:pPr>
      <w:r w:rsidRPr="00854E59">
        <w:rPr>
          <w:iCs/>
          <w:kern w:val="1"/>
          <w:lang w:eastAsia="zh-CN"/>
        </w:rPr>
        <w:t>Ustawa z dnia 20 kwietnia 2004 r. o promocji zatrudnienia i instytucjach rynku pracy.</w:t>
      </w:r>
    </w:p>
    <w:p w14:paraId="773B5584" w14:textId="77777777" w:rsidR="00854E59" w:rsidRPr="00854E59" w:rsidRDefault="00854E59" w:rsidP="00F30D3E">
      <w:pPr>
        <w:numPr>
          <w:ilvl w:val="0"/>
          <w:numId w:val="10"/>
        </w:numPr>
        <w:overflowPunct w:val="0"/>
        <w:autoSpaceDE w:val="0"/>
        <w:ind w:left="426" w:hanging="284"/>
        <w:textAlignment w:val="baseline"/>
        <w:rPr>
          <w:iCs/>
          <w:kern w:val="1"/>
          <w:lang w:eastAsia="zh-CN"/>
        </w:rPr>
      </w:pPr>
      <w:r w:rsidRPr="00854E59">
        <w:rPr>
          <w:iCs/>
          <w:kern w:val="1"/>
          <w:lang w:eastAsia="zh-CN"/>
        </w:rPr>
        <w:t xml:space="preserve">Rozporządzenie </w:t>
      </w:r>
      <w:r w:rsidRPr="00854E59">
        <w:rPr>
          <w:rFonts w:ascii="Calibri" w:hAnsi="Calibri" w:cs="Times New Roman"/>
          <w:kern w:val="0"/>
        </w:rPr>
        <w:t>Ministra Rodziny, Pracy i Polityki Społecznej z dnia 14 lipca 2017 r. w sprawie dokonywania z Funduszu Pracy refundacji kosztów wyposażenia lub doposażenia stanowiska pracy oraz przyznawania środków na podjęcie działalności gospodarczej.</w:t>
      </w:r>
      <w:r w:rsidRPr="00854E59">
        <w:rPr>
          <w:iCs/>
          <w:kern w:val="1"/>
          <w:lang w:eastAsia="zh-CN"/>
        </w:rPr>
        <w:t>.</w:t>
      </w:r>
    </w:p>
    <w:p w14:paraId="3A4C9CB8" w14:textId="77777777" w:rsidR="00854E59" w:rsidRPr="00854E59" w:rsidRDefault="00854E59" w:rsidP="00F30D3E">
      <w:pPr>
        <w:numPr>
          <w:ilvl w:val="0"/>
          <w:numId w:val="10"/>
        </w:numPr>
        <w:overflowPunct w:val="0"/>
        <w:autoSpaceDE w:val="0"/>
        <w:ind w:left="426" w:hanging="284"/>
        <w:textAlignment w:val="baseline"/>
        <w:rPr>
          <w:iCs/>
          <w:kern w:val="1"/>
          <w:lang w:eastAsia="zh-CN"/>
        </w:rPr>
      </w:pPr>
      <w:r w:rsidRPr="00854E59">
        <w:rPr>
          <w:iCs/>
          <w:kern w:val="1"/>
          <w:lang w:eastAsia="zh-CN"/>
        </w:rPr>
        <w:t>Ustawa z dnia 30 kwietnia 2004 r. o postępowaniu w sprawach dotyczących pomocy publicznej.</w:t>
      </w:r>
    </w:p>
    <w:p w14:paraId="28250ABF" w14:textId="77777777" w:rsidR="00854E59" w:rsidRPr="00854E59" w:rsidRDefault="00854E59" w:rsidP="00F30D3E">
      <w:pPr>
        <w:numPr>
          <w:ilvl w:val="0"/>
          <w:numId w:val="10"/>
        </w:numPr>
        <w:overflowPunct w:val="0"/>
        <w:autoSpaceDE w:val="0"/>
        <w:ind w:left="426" w:hanging="284"/>
        <w:textAlignment w:val="baseline"/>
        <w:rPr>
          <w:iCs/>
          <w:kern w:val="1"/>
          <w:lang w:eastAsia="zh-CN"/>
        </w:rPr>
      </w:pPr>
      <w:r w:rsidRPr="00854E59">
        <w:rPr>
          <w:iCs/>
          <w:kern w:val="1"/>
          <w:lang w:eastAsia="zh-CN"/>
        </w:rPr>
        <w:t xml:space="preserve">Rozporządzenie Rady Ministrów z dnia 29 marca 2010 r. w sprawie zakresu informacji przedstawianych przez podmiot ubiegający się o pomoc de minimis </w:t>
      </w:r>
    </w:p>
    <w:p w14:paraId="301A1B4D" w14:textId="77777777" w:rsidR="00854E59" w:rsidRPr="00854E59" w:rsidRDefault="00854E59" w:rsidP="00760A62">
      <w:pPr>
        <w:numPr>
          <w:ilvl w:val="0"/>
          <w:numId w:val="10"/>
        </w:numPr>
        <w:overflowPunct w:val="0"/>
        <w:autoSpaceDE w:val="0"/>
        <w:ind w:left="426" w:hanging="284"/>
        <w:textAlignment w:val="baseline"/>
        <w:rPr>
          <w:iCs/>
          <w:kern w:val="1"/>
          <w:lang w:eastAsia="zh-CN"/>
        </w:rPr>
      </w:pPr>
      <w:r w:rsidRPr="00854E59">
        <w:rPr>
          <w:iCs/>
          <w:kern w:val="1"/>
          <w:lang w:eastAsia="zh-CN"/>
        </w:rPr>
        <w:lastRenderedPageBreak/>
        <w:t>Rozporządzenie Komisji (UE) Nr 1407/2013 z dnia 18 grudnia 2013r. w sprawie stosowania art. 107 i 108 Traktatu o funkcjonowaniu Unii Europejskiej do pomocy de minimis (Dz. Urz. UE L 352 z 24.12.2013, str. 1).</w:t>
      </w:r>
    </w:p>
    <w:p w14:paraId="7496319C" w14:textId="77777777" w:rsidR="00854E59" w:rsidRPr="00760A62" w:rsidRDefault="00854E59" w:rsidP="00760A62">
      <w:pPr>
        <w:numPr>
          <w:ilvl w:val="0"/>
          <w:numId w:val="10"/>
        </w:numPr>
        <w:overflowPunct w:val="0"/>
        <w:autoSpaceDE w:val="0"/>
        <w:ind w:left="426" w:hanging="284"/>
        <w:textAlignment w:val="baseline"/>
        <w:rPr>
          <w:iCs/>
          <w:kern w:val="1"/>
          <w:lang w:eastAsia="zh-CN"/>
        </w:rPr>
      </w:pPr>
      <w:r w:rsidRPr="00854E59">
        <w:rPr>
          <w:iCs/>
          <w:kern w:val="1"/>
          <w:lang w:eastAsia="zh-CN"/>
        </w:rPr>
        <w:t xml:space="preserve">Rozporządzenie Komisji (UE) Nr 1408/2013 z dnia 18 grudnia 2013 r. w sprawie stosowania art. 107 i 108 Traktatu o funkcjonowaniu Unii Europejskiej do pomocy d e minimis w sektorze rolnym </w:t>
      </w:r>
      <w:r w:rsidRPr="00760A62">
        <w:rPr>
          <w:iCs/>
          <w:kern w:val="1"/>
          <w:lang w:eastAsia="zh-CN"/>
        </w:rPr>
        <w:t>(Dz. Urz. UE L 352 z 24.12.2013. str. 9).</w:t>
      </w:r>
    </w:p>
    <w:p w14:paraId="291981A9" w14:textId="596D22D2" w:rsidR="00760A62" w:rsidRPr="00CB1C43" w:rsidRDefault="00760A62" w:rsidP="00760A62">
      <w:pPr>
        <w:pStyle w:val="Akapitzlist"/>
        <w:numPr>
          <w:ilvl w:val="0"/>
          <w:numId w:val="10"/>
        </w:numPr>
        <w:tabs>
          <w:tab w:val="clear" w:pos="9639"/>
        </w:tabs>
        <w:overflowPunct w:val="0"/>
        <w:autoSpaceDE w:val="0"/>
        <w:contextualSpacing/>
        <w:jc w:val="both"/>
        <w:textAlignment w:val="baseline"/>
        <w:rPr>
          <w:b w:val="0"/>
          <w:iCs/>
          <w:kern w:val="1"/>
          <w:lang w:eastAsia="zh-CN"/>
        </w:rPr>
      </w:pPr>
      <w:r w:rsidRPr="00760A62">
        <w:rPr>
          <w:b w:val="0"/>
        </w:rPr>
        <w:t xml:space="preserve">Rozporządzenie Komisji (UE) nr 651/2014 z dnia 17.06.2014 r. uznające niektóre rodzaje </w:t>
      </w:r>
      <w:r>
        <w:rPr>
          <w:b w:val="0"/>
        </w:rPr>
        <w:br/>
      </w:r>
      <w:r w:rsidRPr="00760A62">
        <w:rPr>
          <w:b w:val="0"/>
        </w:rPr>
        <w:t>pomocy za zgodne</w:t>
      </w:r>
      <w:r w:rsidRPr="00760A62">
        <w:t xml:space="preserve"> </w:t>
      </w:r>
      <w:r w:rsidRPr="00760A62">
        <w:rPr>
          <w:b w:val="0"/>
        </w:rPr>
        <w:t xml:space="preserve">z rynkiem wewnętrznym w zastosowaniu art. 107 i 108 </w:t>
      </w:r>
      <w:r w:rsidRPr="00CB1C43">
        <w:rPr>
          <w:b w:val="0"/>
        </w:rPr>
        <w:t xml:space="preserve">Traktatu </w:t>
      </w:r>
      <w:r w:rsidR="00CB1C43" w:rsidRPr="00CB1C43">
        <w:rPr>
          <w:b w:val="0"/>
          <w:iCs/>
        </w:rPr>
        <w:t xml:space="preserve">(Dz. Urz. UE L 187 z 26.06.2014, str. 1) </w:t>
      </w:r>
      <w:r w:rsidRPr="00CB1C43">
        <w:rPr>
          <w:b w:val="0"/>
        </w:rPr>
        <w:t>ze szczególnym uwzględnieniem Załącznika nr 1.</w:t>
      </w:r>
    </w:p>
    <w:p w14:paraId="62D6E318" w14:textId="40EDB94E" w:rsidR="000341C9" w:rsidRPr="00CB1C43" w:rsidRDefault="00854E59" w:rsidP="00760A62">
      <w:pPr>
        <w:pStyle w:val="Akapitzlist"/>
        <w:numPr>
          <w:ilvl w:val="0"/>
          <w:numId w:val="10"/>
        </w:numPr>
        <w:tabs>
          <w:tab w:val="left" w:pos="1161"/>
        </w:tabs>
        <w:overflowPunct w:val="0"/>
        <w:autoSpaceDE w:val="0"/>
        <w:autoSpaceDN w:val="0"/>
        <w:jc w:val="both"/>
        <w:textAlignment w:val="baseline"/>
        <w:rPr>
          <w:rFonts w:eastAsia="Calibri"/>
          <w:b w:val="0"/>
          <w:color w:val="000000"/>
          <w:lang w:eastAsia="en-US"/>
        </w:rPr>
      </w:pPr>
      <w:r w:rsidRPr="00CB1C43">
        <w:rPr>
          <w:b w:val="0"/>
          <w:kern w:val="1"/>
          <w:lang w:eastAsia="zh-CN"/>
        </w:rPr>
        <w:t>Ustawa z dnia 23 kwietnia 1964 r. Kodeks Cywilny.</w:t>
      </w:r>
    </w:p>
    <w:p w14:paraId="71E4D863" w14:textId="75276231" w:rsidR="00854E59" w:rsidRPr="00760A62" w:rsidRDefault="00854E59" w:rsidP="00760A62">
      <w:pPr>
        <w:pStyle w:val="Akapitzlist"/>
        <w:numPr>
          <w:ilvl w:val="0"/>
          <w:numId w:val="10"/>
        </w:numPr>
        <w:tabs>
          <w:tab w:val="left" w:pos="1161"/>
        </w:tabs>
        <w:overflowPunct w:val="0"/>
        <w:autoSpaceDE w:val="0"/>
        <w:autoSpaceDN w:val="0"/>
        <w:jc w:val="both"/>
        <w:textAlignment w:val="baseline"/>
        <w:rPr>
          <w:rFonts w:eastAsia="Calibri"/>
          <w:b w:val="0"/>
          <w:color w:val="000000"/>
          <w:lang w:eastAsia="en-US"/>
        </w:rPr>
      </w:pPr>
      <w:r w:rsidRPr="00760A62">
        <w:rPr>
          <w:rFonts w:eastAsia="Calibri"/>
          <w:b w:val="0"/>
          <w:color w:val="000000"/>
          <w:lang w:eastAsia="en-US"/>
        </w:rPr>
        <w:t>Ustawa z dnia 5 lipca 2018 r. o zarządzie sukcesyjnym przedsiębiorstwem osoby fizycznej i innych ułatwieniach związanych z sukcesją przedsiębiorstw.</w:t>
      </w:r>
    </w:p>
    <w:p w14:paraId="734E3178" w14:textId="77777777" w:rsidR="00854E59" w:rsidRPr="00854E59" w:rsidRDefault="00854E59" w:rsidP="00F30D3E">
      <w:pPr>
        <w:tabs>
          <w:tab w:val="left" w:pos="1161"/>
        </w:tabs>
        <w:ind w:left="142" w:hanging="142"/>
        <w:rPr>
          <w:b/>
          <w:bCs/>
          <w:iCs/>
          <w:kern w:val="1"/>
          <w:lang w:eastAsia="zh-CN"/>
        </w:rPr>
      </w:pPr>
      <w:r w:rsidRPr="00854E59">
        <w:rPr>
          <w:b/>
          <w:bCs/>
          <w:iCs/>
          <w:kern w:val="1"/>
          <w:lang w:eastAsia="zh-CN"/>
        </w:rPr>
        <w:t>Zapoznałem/łam się z treścią niniejszego pouczenia oraz jestem świadomy/a uprawnień i obowiązków wynikających z obowiązujących przepisów wskazanych w niniejszym pouczeniu.</w:t>
      </w:r>
    </w:p>
    <w:p w14:paraId="4C77F21C" w14:textId="77777777" w:rsidR="00E26F2E" w:rsidRPr="00E26F2E" w:rsidRDefault="00E26F2E" w:rsidP="00FD2866">
      <w:pPr>
        <w:tabs>
          <w:tab w:val="center" w:leader="dot" w:pos="4253"/>
          <w:tab w:val="left" w:pos="6237"/>
          <w:tab w:val="center" w:leader="dot" w:pos="9639"/>
        </w:tabs>
        <w:spacing w:before="240" w:after="120"/>
        <w:ind w:left="284" w:firstLine="0"/>
        <w:rPr>
          <w:rFonts w:ascii="Calibri" w:hAnsi="Calibri" w:cs="Times New Roman"/>
          <w:kern w:val="1"/>
          <w:lang w:eastAsia="zh-CN"/>
        </w:rPr>
      </w:pPr>
      <w:r w:rsidRPr="00E26F2E">
        <w:rPr>
          <w:rFonts w:ascii="Calibri" w:hAnsi="Calibri" w:cs="Times New Roman"/>
          <w:kern w:val="1"/>
          <w:lang w:eastAsia="zh-CN"/>
        </w:rPr>
        <w:t xml:space="preserve">Data </w:t>
      </w:r>
      <w:r w:rsidRPr="00E26F2E">
        <w:rPr>
          <w:rFonts w:ascii="Calibri" w:hAnsi="Calibri" w:cs="Times New Roman"/>
          <w:kern w:val="1"/>
          <w:lang w:eastAsia="zh-CN"/>
        </w:rPr>
        <w:tab/>
      </w:r>
    </w:p>
    <w:p w14:paraId="308FF51D" w14:textId="77777777" w:rsidR="00E26F2E" w:rsidRPr="00E26F2E" w:rsidRDefault="00E26F2E" w:rsidP="00684790">
      <w:pPr>
        <w:tabs>
          <w:tab w:val="right" w:leader="dot" w:pos="9639"/>
        </w:tabs>
        <w:spacing w:before="360" w:line="276" w:lineRule="auto"/>
        <w:ind w:left="284" w:firstLine="0"/>
        <w:rPr>
          <w:rFonts w:ascii="Calibri" w:hAnsi="Calibri" w:cs="Times New Roman"/>
          <w:kern w:val="1"/>
          <w:lang w:eastAsia="zh-CN"/>
        </w:rPr>
      </w:pPr>
      <w:r w:rsidRPr="00E26F2E">
        <w:rPr>
          <w:rFonts w:ascii="Calibri" w:hAnsi="Calibri" w:cs="Times New Roman"/>
          <w:kern w:val="1"/>
          <w:lang w:eastAsia="zh-CN"/>
        </w:rPr>
        <w:tab/>
      </w:r>
    </w:p>
    <w:p w14:paraId="460E3CA7" w14:textId="16023962" w:rsidR="00854E59" w:rsidRPr="00854E59" w:rsidRDefault="00E26F2E" w:rsidP="00684790">
      <w:pPr>
        <w:tabs>
          <w:tab w:val="left" w:pos="284"/>
          <w:tab w:val="left" w:pos="5245"/>
        </w:tabs>
        <w:spacing w:line="276" w:lineRule="auto"/>
        <w:ind w:left="284" w:firstLine="0"/>
        <w:rPr>
          <w:kern w:val="1"/>
        </w:rPr>
      </w:pPr>
      <w:r w:rsidRPr="00E26F2E">
        <w:rPr>
          <w:rFonts w:ascii="Calibri" w:hAnsi="Calibri" w:cs="Times New Roman"/>
          <w:kern w:val="1"/>
          <w:lang w:eastAsia="zh-CN"/>
        </w:rPr>
        <w:t>Podpis i pieczątka imienna Wnioskodawcy lub osoby uprawnionej do jego reprezentowania</w:t>
      </w:r>
      <w:r w:rsidR="00854E59" w:rsidRPr="00854E59">
        <w:rPr>
          <w:kern w:val="1"/>
        </w:rPr>
        <w:br w:type="page"/>
      </w:r>
    </w:p>
    <w:p w14:paraId="2B39A05F" w14:textId="77777777" w:rsidR="00854E59" w:rsidRPr="00854E59" w:rsidRDefault="00854E59" w:rsidP="00854E59">
      <w:pPr>
        <w:pStyle w:val="Styl1"/>
      </w:pPr>
      <w:r w:rsidRPr="00854E59">
        <w:lastRenderedPageBreak/>
        <w:t>Załącznik nr 2</w:t>
      </w:r>
    </w:p>
    <w:p w14:paraId="5CCA1DD9" w14:textId="77777777" w:rsidR="00854E59" w:rsidRPr="00854E59" w:rsidRDefault="00854E59" w:rsidP="00854E59">
      <w:pPr>
        <w:keepNext/>
        <w:keepLines/>
        <w:tabs>
          <w:tab w:val="left" w:pos="284"/>
        </w:tabs>
        <w:spacing w:after="120" w:line="276" w:lineRule="auto"/>
        <w:ind w:left="284" w:hanging="142"/>
        <w:outlineLvl w:val="2"/>
        <w:rPr>
          <w:b/>
          <w:bCs/>
          <w:spacing w:val="4"/>
          <w:kern w:val="0"/>
          <w:sz w:val="32"/>
          <w:szCs w:val="32"/>
        </w:rPr>
      </w:pPr>
      <w:r w:rsidRPr="00854E59">
        <w:rPr>
          <w:b/>
          <w:bCs/>
          <w:spacing w:val="4"/>
          <w:kern w:val="0"/>
          <w:sz w:val="32"/>
          <w:szCs w:val="32"/>
        </w:rPr>
        <w:t>Oświadczenie wnioskodawcy ubiegającego się o </w:t>
      </w:r>
      <w:r w:rsidRPr="00854E59">
        <w:rPr>
          <w:rFonts w:ascii="Calibri" w:hAnsi="Calibri" w:cs="Calibri"/>
          <w:b/>
          <w:bCs/>
          <w:spacing w:val="4"/>
          <w:kern w:val="0"/>
          <w:sz w:val="32"/>
          <w:szCs w:val="32"/>
        </w:rPr>
        <w:t xml:space="preserve"> refundację kosztów wyposażenia lub doposażenia stanowiska pracy.</w:t>
      </w:r>
    </w:p>
    <w:p w14:paraId="50E7F6A8" w14:textId="77777777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63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Jestem/nie jestem</w:t>
      </w:r>
      <w:bookmarkStart w:id="1" w:name="_Ref143239988"/>
      <w:r w:rsidRPr="00854E59">
        <w:rPr>
          <w:rFonts w:ascii="Calibri" w:hAnsi="Calibri" w:cs="Times New Roman"/>
          <w:b/>
          <w:bCs/>
          <w:kern w:val="1"/>
          <w:vertAlign w:val="superscript"/>
          <w:lang w:eastAsia="zh-CN"/>
        </w:rPr>
        <w:footnoteReference w:id="7"/>
      </w:r>
      <w:bookmarkEnd w:id="1"/>
      <w:r w:rsidRPr="00854E59">
        <w:rPr>
          <w:rFonts w:ascii="Calibri" w:hAnsi="Calibri" w:cs="Times New Roman"/>
          <w:kern w:val="1"/>
          <w:lang w:eastAsia="zh-CN"/>
        </w:rPr>
        <w:t>*</w:t>
      </w:r>
      <w:r w:rsidRPr="00854E59">
        <w:rPr>
          <w:rFonts w:ascii="Calibri" w:hAnsi="Calibri" w:cs="Times New Roman"/>
          <w:b/>
          <w:kern w:val="1"/>
          <w:lang w:eastAsia="zh-CN"/>
        </w:rPr>
        <w:t xml:space="preserve"> </w:t>
      </w:r>
      <w:r w:rsidRPr="00854E59">
        <w:rPr>
          <w:rFonts w:ascii="Calibri" w:hAnsi="Calibri" w:cs="Times New Roman"/>
          <w:kern w:val="1"/>
          <w:lang w:eastAsia="zh-CN"/>
        </w:rPr>
        <w:t>beneficjentem pomocy</w:t>
      </w:r>
      <w:r w:rsidRPr="00854E59">
        <w:rPr>
          <w:rFonts w:ascii="Calibri" w:hAnsi="Calibri" w:cs="Times New Roman"/>
          <w:b/>
          <w:kern w:val="1"/>
          <w:lang w:eastAsia="zh-CN"/>
        </w:rPr>
        <w:t xml:space="preserve"> </w:t>
      </w:r>
      <w:r w:rsidRPr="00854E59">
        <w:rPr>
          <w:rFonts w:ascii="Calibri" w:hAnsi="Calibri" w:cs="Times New Roman"/>
          <w:kern w:val="1"/>
          <w:lang w:eastAsia="zh-CN"/>
        </w:rPr>
        <w:t>w rozumieniu ustawy z dnia 30 kwietnia 2004 r. o postępowaniu w sprawach dotyczących pomocy publicznej.</w:t>
      </w:r>
    </w:p>
    <w:p w14:paraId="6DEE694A" w14:textId="2DB88BA8" w:rsidR="00854E59" w:rsidRPr="00854E59" w:rsidRDefault="00854E59" w:rsidP="00854E59">
      <w:pPr>
        <w:numPr>
          <w:ilvl w:val="0"/>
          <w:numId w:val="5"/>
        </w:numPr>
        <w:tabs>
          <w:tab w:val="left" w:pos="426"/>
        </w:tabs>
        <w:ind w:left="426" w:hanging="284"/>
        <w:jc w:val="both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Prowadzę/nie prowadzę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kern w:val="1"/>
          <w:lang w:eastAsia="zh-CN"/>
        </w:rPr>
        <w:t xml:space="preserve"> działalność gospodarczą w rozumieniu przepisów ustawy z dnia 6 marca 2018 r. Prawo przedsiębiorców przez okres 6 miesięcy poprzedzających dzień złożenia wniosku, z </w:t>
      </w:r>
      <w:r w:rsidR="009A0821" w:rsidRPr="00854E59">
        <w:rPr>
          <w:rFonts w:ascii="Calibri" w:hAnsi="Calibri" w:cs="Times New Roman"/>
          <w:kern w:val="1"/>
          <w:lang w:eastAsia="zh-CN"/>
        </w:rPr>
        <w:t>tym, że</w:t>
      </w:r>
      <w:r w:rsidRPr="00854E59">
        <w:rPr>
          <w:rFonts w:ascii="Calibri" w:hAnsi="Calibri" w:cs="Times New Roman"/>
          <w:kern w:val="1"/>
          <w:lang w:eastAsia="zh-CN"/>
        </w:rPr>
        <w:t xml:space="preserve"> </w:t>
      </w:r>
      <w:r w:rsidR="009A0821" w:rsidRPr="00854E59">
        <w:rPr>
          <w:rFonts w:ascii="Calibri" w:hAnsi="Calibri" w:cs="Times New Roman"/>
          <w:kern w:val="1"/>
          <w:lang w:eastAsia="zh-CN"/>
        </w:rPr>
        <w:t>do okresu</w:t>
      </w:r>
      <w:r w:rsidRPr="00854E59">
        <w:rPr>
          <w:rFonts w:ascii="Calibri" w:hAnsi="Calibri" w:cs="Times New Roman"/>
          <w:kern w:val="1"/>
          <w:lang w:eastAsia="zh-CN"/>
        </w:rPr>
        <w:t xml:space="preserve"> prowadzenia działalności gospodarczej nie wlicza się okresu zawieszenia działalności gospodarczej.</w:t>
      </w:r>
    </w:p>
    <w:p w14:paraId="6E4A290D" w14:textId="72EE55A4" w:rsidR="00854E59" w:rsidRPr="00854E59" w:rsidRDefault="00854E59" w:rsidP="00854E59">
      <w:pPr>
        <w:numPr>
          <w:ilvl w:val="0"/>
          <w:numId w:val="5"/>
        </w:numPr>
        <w:tabs>
          <w:tab w:val="left" w:pos="426"/>
        </w:tabs>
        <w:ind w:left="426" w:hanging="284"/>
        <w:jc w:val="both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Prowadzę/nie prowadzę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kern w:val="1"/>
          <w:lang w:eastAsia="zh-CN"/>
        </w:rPr>
        <w:t xml:space="preserve"> działalność na podstawie ustawy z dnia 14 grudnia 2016 r. Prawo oświatowe przez okres 6 miesięcy bezpośrednio poprzedzających dzień złożenia wniosku (dotyczy szkół i przedszkoli – niepublicznych).</w:t>
      </w:r>
    </w:p>
    <w:p w14:paraId="2E15CA97" w14:textId="72B4E65C" w:rsidR="00854E59" w:rsidRPr="00854E59" w:rsidRDefault="00854E59" w:rsidP="00854E59">
      <w:pPr>
        <w:numPr>
          <w:ilvl w:val="0"/>
          <w:numId w:val="5"/>
        </w:numPr>
        <w:ind w:left="426" w:hanging="284"/>
        <w:jc w:val="both"/>
        <w:rPr>
          <w:rFonts w:ascii="Calibri" w:hAnsi="Calibri" w:cs="Times New Roman"/>
          <w:bCs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Posiadam/nie posiadam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kern w:val="1"/>
          <w:lang w:eastAsia="zh-CN"/>
        </w:rPr>
        <w:t xml:space="preserve"> gospodarstwo rolne w rozumieniu przepisów o podatku rolnym</w:t>
      </w:r>
      <w:r w:rsidRPr="00854E59">
        <w:rPr>
          <w:rFonts w:ascii="Calibri" w:hAnsi="Calibri" w:cs="Times New Roman"/>
          <w:b/>
          <w:kern w:val="1"/>
          <w:lang w:eastAsia="zh-CN"/>
        </w:rPr>
        <w:t xml:space="preserve"> </w:t>
      </w:r>
      <w:r w:rsidRPr="00854E59">
        <w:rPr>
          <w:rFonts w:ascii="Calibri" w:hAnsi="Calibri" w:cs="Times New Roman"/>
          <w:kern w:val="1"/>
          <w:lang w:eastAsia="zh-CN"/>
        </w:rPr>
        <w:t>lub</w:t>
      </w:r>
      <w:r w:rsidRPr="00854E59">
        <w:rPr>
          <w:rFonts w:ascii="Calibri" w:hAnsi="Calibri" w:cs="Times New Roman"/>
          <w:b/>
          <w:kern w:val="1"/>
          <w:lang w:eastAsia="zh-CN"/>
        </w:rPr>
        <w:t xml:space="preserve"> prowadzę/nie prowadzę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kern w:val="1"/>
          <w:lang w:eastAsia="zh-CN"/>
        </w:rPr>
        <w:t xml:space="preserve">* dział specjalny produkcji rolnej w rozumieniu przepisów o podatku dochodowym od osób fizycznych lub przepisów o podatku dochodowym od osób prawnych przez </w:t>
      </w:r>
      <w:r w:rsidR="009A0821" w:rsidRPr="00854E59">
        <w:rPr>
          <w:rFonts w:ascii="Calibri" w:hAnsi="Calibri" w:cs="Times New Roman"/>
          <w:kern w:val="1"/>
          <w:lang w:eastAsia="zh-CN"/>
        </w:rPr>
        <w:t>okres, co</w:t>
      </w:r>
      <w:r w:rsidRPr="00854E59">
        <w:rPr>
          <w:rFonts w:ascii="Calibri" w:hAnsi="Calibri" w:cs="Times New Roman"/>
          <w:kern w:val="1"/>
          <w:lang w:eastAsia="zh-CN"/>
        </w:rPr>
        <w:t xml:space="preserve"> najmniej 6 miesięcy przed dniem złożenia wniosku (dotyczy producentów rolnych).</w:t>
      </w:r>
    </w:p>
    <w:p w14:paraId="1509C7DE" w14:textId="26194076" w:rsidR="00854E59" w:rsidRPr="00854E59" w:rsidRDefault="00854E59" w:rsidP="00854E59">
      <w:pPr>
        <w:widowControl w:val="0"/>
        <w:numPr>
          <w:ilvl w:val="0"/>
          <w:numId w:val="5"/>
        </w:numPr>
        <w:suppressAutoHyphens/>
        <w:autoSpaceDE w:val="0"/>
        <w:ind w:left="426" w:hanging="284"/>
        <w:jc w:val="both"/>
        <w:rPr>
          <w:rFonts w:ascii="Calibri" w:hAnsi="Calibri" w:cs="Times New Roman"/>
          <w:bCs/>
          <w:iCs/>
          <w:kern w:val="0"/>
          <w:lang w:eastAsia="ar-SA"/>
        </w:rPr>
      </w:pPr>
      <w:r w:rsidRPr="00854E59">
        <w:rPr>
          <w:rFonts w:ascii="Calibri" w:hAnsi="Calibri" w:cs="Times New Roman"/>
          <w:b/>
          <w:bCs/>
          <w:iCs/>
          <w:kern w:val="0"/>
          <w:lang w:eastAsia="ar-SA"/>
        </w:rPr>
        <w:t>Rozwiązałem/nie rozwiązałem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0"/>
          <w:lang w:eastAsia="ar-SA"/>
        </w:rPr>
        <w:t>*</w:t>
      </w:r>
      <w:r w:rsidRPr="00854E59">
        <w:rPr>
          <w:rFonts w:ascii="Calibri" w:hAnsi="Calibri" w:cs="Times New Roman"/>
          <w:b/>
          <w:bCs/>
          <w:iCs/>
          <w:kern w:val="0"/>
          <w:lang w:eastAsia="ar-SA"/>
        </w:rPr>
        <w:t xml:space="preserve"> </w:t>
      </w:r>
      <w:r w:rsidRPr="00854E59">
        <w:rPr>
          <w:rFonts w:ascii="Calibri" w:hAnsi="Calibri" w:cs="Times New Roman"/>
          <w:bCs/>
          <w:iCs/>
          <w:kern w:val="0"/>
          <w:lang w:eastAsia="ar-SA"/>
        </w:rPr>
        <w:t xml:space="preserve">stosunku pracy z pracownikiem w drodze wypowiedzenia dokonanego przeze mnie (przez </w:t>
      </w:r>
      <w:r w:rsidRPr="00495930">
        <w:rPr>
          <w:rFonts w:ascii="Calibri" w:hAnsi="Calibri" w:cs="Times New Roman"/>
          <w:bCs/>
          <w:iCs/>
          <w:kern w:val="0"/>
          <w:lang w:eastAsia="ar-SA"/>
        </w:rPr>
        <w:t xml:space="preserve">nas) </w:t>
      </w:r>
      <w:r w:rsidR="00275647" w:rsidRPr="00495930">
        <w:rPr>
          <w:rFonts w:ascii="Calibri" w:hAnsi="Calibri" w:cs="Times New Roman"/>
          <w:bCs/>
          <w:iCs/>
          <w:kern w:val="0"/>
          <w:lang w:eastAsia="ar-SA"/>
        </w:rPr>
        <w:t xml:space="preserve">albo </w:t>
      </w:r>
      <w:r w:rsidRPr="00495930">
        <w:rPr>
          <w:rFonts w:ascii="Calibri" w:hAnsi="Calibri" w:cs="Times New Roman"/>
          <w:bCs/>
          <w:iCs/>
          <w:kern w:val="0"/>
          <w:lang w:eastAsia="ar-SA"/>
        </w:rPr>
        <w:t>na</w:t>
      </w:r>
      <w:r w:rsidRPr="00854E59">
        <w:rPr>
          <w:rFonts w:ascii="Calibri" w:hAnsi="Calibri" w:cs="Times New Roman"/>
          <w:bCs/>
          <w:iCs/>
          <w:kern w:val="0"/>
          <w:lang w:eastAsia="ar-SA"/>
        </w:rPr>
        <w:t xml:space="preserve"> mocy porozumienia stron z przyczyn niedotyczących pracowników w okresie </w:t>
      </w:r>
      <w:r w:rsidRPr="00854E59">
        <w:rPr>
          <w:rFonts w:ascii="Calibri" w:hAnsi="Calibri" w:cs="Times New Roman"/>
          <w:b/>
          <w:bCs/>
          <w:iCs/>
          <w:kern w:val="0"/>
          <w:lang w:eastAsia="ar-SA"/>
        </w:rPr>
        <w:t>6 miesięcy bezpośrednio poprzedzających dzień złożenia wniosku.</w:t>
      </w:r>
    </w:p>
    <w:p w14:paraId="33454E4A" w14:textId="49ED4BA9" w:rsidR="00854E59" w:rsidRPr="00854E59" w:rsidRDefault="00854E59" w:rsidP="00854E59">
      <w:pPr>
        <w:widowControl w:val="0"/>
        <w:numPr>
          <w:ilvl w:val="0"/>
          <w:numId w:val="5"/>
        </w:numPr>
        <w:suppressAutoHyphens/>
        <w:autoSpaceDE w:val="0"/>
        <w:ind w:left="426" w:hanging="284"/>
        <w:jc w:val="both"/>
        <w:rPr>
          <w:rFonts w:ascii="Calibri" w:hAnsi="Calibri" w:cs="Times New Roman"/>
          <w:bCs/>
          <w:iCs/>
          <w:kern w:val="0"/>
          <w:lang w:eastAsia="ar-SA"/>
        </w:rPr>
      </w:pPr>
      <w:r w:rsidRPr="00854E59">
        <w:rPr>
          <w:rFonts w:ascii="Calibri" w:hAnsi="Calibri" w:cs="Times New Roman"/>
          <w:b/>
          <w:bCs/>
          <w:iCs/>
          <w:kern w:val="0"/>
          <w:lang w:eastAsia="ar-SA"/>
        </w:rPr>
        <w:t>Rozwiążę/nie rozwiążę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0"/>
          <w:lang w:eastAsia="ar-SA"/>
        </w:rPr>
        <w:t>*</w:t>
      </w:r>
      <w:r w:rsidRPr="00854E59">
        <w:rPr>
          <w:rFonts w:ascii="Calibri" w:hAnsi="Calibri" w:cs="Times New Roman"/>
          <w:b/>
          <w:bCs/>
          <w:iCs/>
          <w:kern w:val="0"/>
          <w:lang w:eastAsia="ar-SA"/>
        </w:rPr>
        <w:t xml:space="preserve"> </w:t>
      </w:r>
      <w:r w:rsidRPr="00854E59">
        <w:rPr>
          <w:rFonts w:ascii="Calibri" w:hAnsi="Calibri" w:cs="Times New Roman"/>
          <w:bCs/>
          <w:iCs/>
          <w:kern w:val="0"/>
          <w:lang w:eastAsia="ar-SA"/>
        </w:rPr>
        <w:t xml:space="preserve">stosunku pracy z pracownikiem w drodze wypowiedzenia dokonanego przeze mnie (przez </w:t>
      </w:r>
      <w:r w:rsidRPr="00495930">
        <w:rPr>
          <w:rFonts w:ascii="Calibri" w:hAnsi="Calibri" w:cs="Times New Roman"/>
          <w:bCs/>
          <w:iCs/>
          <w:kern w:val="0"/>
          <w:lang w:eastAsia="ar-SA"/>
        </w:rPr>
        <w:t xml:space="preserve">nas) </w:t>
      </w:r>
      <w:r w:rsidR="00275647" w:rsidRPr="00495930">
        <w:rPr>
          <w:rFonts w:ascii="Calibri" w:hAnsi="Calibri" w:cs="Times New Roman"/>
          <w:bCs/>
          <w:iCs/>
          <w:kern w:val="0"/>
          <w:lang w:eastAsia="ar-SA"/>
        </w:rPr>
        <w:t>albo</w:t>
      </w:r>
      <w:r w:rsidRPr="00495930">
        <w:rPr>
          <w:rFonts w:ascii="Calibri" w:hAnsi="Calibri" w:cs="Times New Roman"/>
          <w:bCs/>
          <w:iCs/>
          <w:kern w:val="0"/>
          <w:lang w:eastAsia="ar-SA"/>
        </w:rPr>
        <w:t xml:space="preserve"> na mocy</w:t>
      </w:r>
      <w:r w:rsidRPr="00854E59">
        <w:rPr>
          <w:rFonts w:ascii="Calibri" w:hAnsi="Calibri" w:cs="Times New Roman"/>
          <w:bCs/>
          <w:iCs/>
          <w:kern w:val="0"/>
          <w:lang w:eastAsia="ar-SA"/>
        </w:rPr>
        <w:t xml:space="preserve"> porozumienia stron z przyczyn niedotyczących pracowników w okresie </w:t>
      </w:r>
      <w:r w:rsidRPr="00854E59">
        <w:rPr>
          <w:rFonts w:ascii="Calibri" w:hAnsi="Calibri" w:cs="Times New Roman"/>
          <w:b/>
          <w:bCs/>
          <w:iCs/>
          <w:kern w:val="0"/>
          <w:lang w:eastAsia="ar-SA"/>
        </w:rPr>
        <w:t>od dnia złożenia wniosku do dnia otrzymania refundacji.</w:t>
      </w:r>
    </w:p>
    <w:p w14:paraId="04D94108" w14:textId="5417628B" w:rsidR="00854E59" w:rsidRPr="00854E59" w:rsidRDefault="00854E59" w:rsidP="00854E59">
      <w:pPr>
        <w:widowControl w:val="0"/>
        <w:numPr>
          <w:ilvl w:val="0"/>
          <w:numId w:val="5"/>
        </w:numPr>
        <w:suppressAutoHyphens/>
        <w:autoSpaceDE w:val="0"/>
        <w:ind w:left="426" w:hanging="284"/>
        <w:jc w:val="both"/>
        <w:rPr>
          <w:rFonts w:ascii="Calibri" w:hAnsi="Calibri" w:cs="Times New Roman"/>
          <w:bCs/>
          <w:iCs/>
          <w:kern w:val="0"/>
          <w:lang w:eastAsia="ar-SA"/>
        </w:rPr>
      </w:pPr>
      <w:r w:rsidRPr="00854E59">
        <w:rPr>
          <w:rFonts w:ascii="Calibri" w:hAnsi="Calibri" w:cs="Times New Roman"/>
          <w:b/>
          <w:kern w:val="0"/>
          <w:lang w:eastAsia="ar-SA"/>
        </w:rPr>
        <w:t>Obniżyłem/</w:t>
      </w:r>
      <w:r w:rsidRPr="00854E59">
        <w:rPr>
          <w:rFonts w:ascii="Calibri" w:hAnsi="Calibri" w:cs="Times New Roman"/>
          <w:b/>
          <w:bCs/>
          <w:iCs/>
          <w:kern w:val="0"/>
          <w:lang w:eastAsia="ar-SA"/>
        </w:rPr>
        <w:t>nie obniżyłem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0"/>
          <w:lang w:eastAsia="ar-SA"/>
        </w:rPr>
        <w:t>*</w:t>
      </w:r>
      <w:r w:rsidRPr="00854E59">
        <w:rPr>
          <w:rFonts w:ascii="Calibri" w:hAnsi="Calibri" w:cs="Times New Roman"/>
          <w:b/>
          <w:bCs/>
          <w:iCs/>
          <w:kern w:val="0"/>
          <w:lang w:eastAsia="ar-SA"/>
        </w:rPr>
        <w:t xml:space="preserve"> </w:t>
      </w:r>
      <w:r w:rsidRPr="00854E59">
        <w:rPr>
          <w:rFonts w:ascii="Calibri" w:hAnsi="Calibri" w:cs="Times New Roman"/>
          <w:bCs/>
          <w:iCs/>
          <w:kern w:val="0"/>
          <w:lang w:eastAsia="ar-SA"/>
        </w:rPr>
        <w:t xml:space="preserve">wymiaru czasu pracy pracownika w okresie </w:t>
      </w:r>
      <w:r w:rsidRPr="00854E59">
        <w:rPr>
          <w:rFonts w:ascii="Calibri" w:hAnsi="Calibri" w:cs="Times New Roman"/>
          <w:b/>
          <w:bCs/>
          <w:iCs/>
          <w:kern w:val="0"/>
          <w:lang w:eastAsia="ar-SA"/>
        </w:rPr>
        <w:t>6 miesięcy bezpośrednio poprzedzających dzień złożenia wniosku.</w:t>
      </w:r>
    </w:p>
    <w:p w14:paraId="1DA082B6" w14:textId="612FD6C3" w:rsidR="00854E59" w:rsidRPr="00854E59" w:rsidRDefault="00854E59" w:rsidP="00854E59">
      <w:pPr>
        <w:widowControl w:val="0"/>
        <w:numPr>
          <w:ilvl w:val="0"/>
          <w:numId w:val="5"/>
        </w:numPr>
        <w:suppressAutoHyphens/>
        <w:autoSpaceDE w:val="0"/>
        <w:ind w:left="426" w:hanging="284"/>
        <w:jc w:val="both"/>
        <w:rPr>
          <w:rFonts w:ascii="Calibri" w:hAnsi="Calibri" w:cs="Times New Roman"/>
          <w:bCs/>
          <w:iCs/>
          <w:kern w:val="0"/>
          <w:lang w:eastAsia="ar-SA"/>
        </w:rPr>
      </w:pPr>
      <w:r w:rsidRPr="00854E59">
        <w:rPr>
          <w:rFonts w:ascii="Calibri" w:hAnsi="Calibri" w:cs="Calibri"/>
          <w:b/>
          <w:kern w:val="0"/>
          <w:lang w:eastAsia="ar-SA"/>
        </w:rPr>
        <w:t>Zamierzam/nie zamierzam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0"/>
          <w:lang w:eastAsia="ar-SA"/>
        </w:rPr>
        <w:t xml:space="preserve">* </w:t>
      </w:r>
      <w:r w:rsidRPr="00854E59">
        <w:rPr>
          <w:rFonts w:ascii="Calibri" w:hAnsi="Calibri" w:cs="Calibri"/>
          <w:kern w:val="0"/>
          <w:lang w:eastAsia="ar-SA"/>
        </w:rPr>
        <w:t xml:space="preserve">obniżyć wymiaru czasu pracy pracownika </w:t>
      </w:r>
      <w:r w:rsidRPr="00854E59">
        <w:rPr>
          <w:rFonts w:ascii="Calibri" w:hAnsi="Calibri" w:cs="Calibri"/>
          <w:b/>
          <w:kern w:val="0"/>
          <w:lang w:eastAsia="ar-SA"/>
        </w:rPr>
        <w:t>w okresie od dnia złożenia wniosku do dnia otrzymania refundacji.</w:t>
      </w:r>
    </w:p>
    <w:p w14:paraId="150B8AB1" w14:textId="0360411A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63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Jestem/nie jestem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315C3E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kern w:val="1"/>
          <w:lang w:eastAsia="zh-CN"/>
        </w:rPr>
        <w:t xml:space="preserve"> w stanie likwidacji lub upadłości.</w:t>
      </w:r>
    </w:p>
    <w:p w14:paraId="76D46D62" w14:textId="19C54505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63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Zalegam</w:t>
      </w:r>
      <w:r w:rsidRPr="00854E59">
        <w:rPr>
          <w:rFonts w:ascii="Calibri" w:hAnsi="Calibri" w:cs="Times New Roman"/>
          <w:kern w:val="1"/>
          <w:lang w:eastAsia="zh-CN"/>
        </w:rPr>
        <w:t>/</w:t>
      </w:r>
      <w:r w:rsidRPr="00854E59">
        <w:rPr>
          <w:rFonts w:ascii="Calibri" w:hAnsi="Calibri" w:cs="Times New Roman"/>
          <w:b/>
          <w:bCs/>
          <w:kern w:val="1"/>
          <w:lang w:eastAsia="zh-CN"/>
        </w:rPr>
        <w:t>nie</w:t>
      </w:r>
      <w:r w:rsidRPr="00854E59">
        <w:rPr>
          <w:rFonts w:ascii="Calibri" w:hAnsi="Calibri" w:cs="Times New Roman"/>
          <w:kern w:val="1"/>
          <w:lang w:eastAsia="zh-CN"/>
        </w:rPr>
        <w:t xml:space="preserve"> </w:t>
      </w:r>
      <w:r w:rsidRPr="00854E59">
        <w:rPr>
          <w:rFonts w:ascii="Calibri" w:hAnsi="Calibri" w:cs="Times New Roman"/>
          <w:b/>
          <w:kern w:val="1"/>
          <w:lang w:eastAsia="zh-CN"/>
        </w:rPr>
        <w:t>zalegam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315C3E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kern w:val="1"/>
          <w:lang w:eastAsia="zh-CN"/>
        </w:rPr>
        <w:t xml:space="preserve"> w dniu złożenia wniosku z wypłacaniem wynagrodzeń pracownikom oraz z opłacaniem należnych składek na ubezpieczenia społeczne, ubezpieczenie zdrowotne, Fundusz Pracy, Fundusz Gwarantowanych Świadczeń Pracowniczych </w:t>
      </w:r>
      <w:r w:rsidRPr="00854E59">
        <w:rPr>
          <w:rFonts w:ascii="Calibri" w:hAnsi="Calibri" w:cs="Times New Roman"/>
          <w:kern w:val="1"/>
          <w:sz w:val="22"/>
          <w:szCs w:val="22"/>
          <w:lang w:eastAsia="zh-CN"/>
        </w:rPr>
        <w:t>Państwowy Fundusz Rehabilitacji Osób Niepełnosprawnych oraz Fundusz Emerytur Pomostowych</w:t>
      </w:r>
      <w:r w:rsidRPr="00854E59">
        <w:rPr>
          <w:rFonts w:ascii="Calibri" w:hAnsi="Calibri" w:cs="Times New Roman"/>
          <w:kern w:val="1"/>
          <w:lang w:eastAsia="zh-CN"/>
        </w:rPr>
        <w:t>.</w:t>
      </w:r>
    </w:p>
    <w:p w14:paraId="4E753493" w14:textId="489D75F5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63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Zalegam</w:t>
      </w:r>
      <w:r w:rsidRPr="00854E59">
        <w:rPr>
          <w:rFonts w:ascii="Calibri" w:hAnsi="Calibri" w:cs="Times New Roman"/>
          <w:kern w:val="1"/>
          <w:lang w:eastAsia="zh-CN"/>
        </w:rPr>
        <w:t>/</w:t>
      </w:r>
      <w:r w:rsidRPr="00854E59">
        <w:rPr>
          <w:rFonts w:ascii="Calibri" w:hAnsi="Calibri" w:cs="Times New Roman"/>
          <w:b/>
          <w:bCs/>
          <w:kern w:val="1"/>
          <w:lang w:eastAsia="zh-CN"/>
        </w:rPr>
        <w:t>nie</w:t>
      </w:r>
      <w:r w:rsidRPr="00854E59">
        <w:rPr>
          <w:rFonts w:ascii="Calibri" w:hAnsi="Calibri" w:cs="Times New Roman"/>
          <w:kern w:val="1"/>
          <w:lang w:eastAsia="zh-CN"/>
        </w:rPr>
        <w:t xml:space="preserve"> </w:t>
      </w:r>
      <w:r w:rsidRPr="00854E59">
        <w:rPr>
          <w:rFonts w:ascii="Calibri" w:hAnsi="Calibri" w:cs="Times New Roman"/>
          <w:b/>
          <w:kern w:val="1"/>
          <w:lang w:eastAsia="zh-CN"/>
        </w:rPr>
        <w:t>zalegam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315C3E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kern w:val="1"/>
          <w:lang w:eastAsia="zh-CN"/>
        </w:rPr>
        <w:t xml:space="preserve"> w dniu złożenia wniosku z opłacaniem innych danin publicznych.</w:t>
      </w:r>
    </w:p>
    <w:p w14:paraId="016EBB81" w14:textId="65A47C3C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63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bCs/>
          <w:kern w:val="1"/>
          <w:lang w:eastAsia="zh-CN"/>
        </w:rPr>
        <w:lastRenderedPageBreak/>
        <w:t>P</w:t>
      </w:r>
      <w:r w:rsidRPr="00854E59">
        <w:rPr>
          <w:rFonts w:ascii="Calibri" w:hAnsi="Calibri" w:cs="Times New Roman"/>
          <w:b/>
          <w:kern w:val="1"/>
          <w:lang w:eastAsia="zh-CN"/>
        </w:rPr>
        <w:t>osiadam/nie posiadam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315C3E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kern w:val="1"/>
          <w:lang w:eastAsia="zh-CN"/>
        </w:rPr>
        <w:t xml:space="preserve"> w dniu złożenia wniosku nieuregulowanych w terminie zobowiązań cywilnoprawnych.</w:t>
      </w:r>
    </w:p>
    <w:p w14:paraId="101BFE03" w14:textId="730B863C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63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bCs/>
          <w:kern w:val="1"/>
          <w:lang w:eastAsia="zh-CN"/>
        </w:rPr>
        <w:t>Byłem karany/nie byłem karany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bCs/>
          <w:kern w:val="1"/>
          <w:lang w:eastAsia="zh-CN"/>
        </w:rPr>
        <w:t xml:space="preserve">* </w:t>
      </w:r>
      <w:r w:rsidRPr="00854E59">
        <w:rPr>
          <w:rFonts w:ascii="Calibri" w:hAnsi="Calibri" w:cs="Times New Roman"/>
          <w:kern w:val="1"/>
          <w:lang w:eastAsia="zh-CN"/>
        </w:rPr>
        <w:t>w okresie</w:t>
      </w:r>
      <w:r w:rsidRPr="00854E59">
        <w:rPr>
          <w:rFonts w:ascii="Calibri" w:hAnsi="Calibri" w:cs="Times New Roman"/>
          <w:b/>
          <w:kern w:val="1"/>
          <w:lang w:eastAsia="zh-CN"/>
        </w:rPr>
        <w:t xml:space="preserve"> </w:t>
      </w:r>
      <w:r w:rsidRPr="00854E59">
        <w:rPr>
          <w:rFonts w:ascii="Calibri" w:hAnsi="Calibri" w:cs="Times New Roman"/>
          <w:kern w:val="1"/>
          <w:lang w:eastAsia="zh-CN"/>
        </w:rPr>
        <w:t>2 lat przed dniem złożenia wniosku za przestępstwa przeciwko obrotowi gospodarczemu w rozumieniu ustawy z dnia 6 czerwca 1997 r. – Kodeks Karny lub ustawy z dnia 28 października 2002 r. o odpowiedzialności podmiotów zbiorowych za czyny zabronione pod groźbą kary.</w:t>
      </w:r>
    </w:p>
    <w:p w14:paraId="1CEC6AC5" w14:textId="05ACCE45" w:rsidR="00854E59" w:rsidRPr="00854E59" w:rsidRDefault="00854E59" w:rsidP="00854E59">
      <w:pPr>
        <w:numPr>
          <w:ilvl w:val="0"/>
          <w:numId w:val="5"/>
        </w:numPr>
        <w:ind w:left="426" w:right="-1" w:hanging="284"/>
        <w:jc w:val="both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bCs/>
          <w:kern w:val="1"/>
          <w:lang w:eastAsia="zh-CN"/>
        </w:rPr>
        <w:t>Jestem/nie jestem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315C3E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kern w:val="1"/>
          <w:lang w:eastAsia="zh-CN"/>
        </w:rPr>
        <w:t xml:space="preserve"> podatnikiem i płatnikiem podatku VAT. </w:t>
      </w:r>
    </w:p>
    <w:p w14:paraId="34C8D6F4" w14:textId="1672C0AF" w:rsidR="00854E59" w:rsidRPr="00854E59" w:rsidRDefault="00854E59" w:rsidP="00854E59">
      <w:pPr>
        <w:numPr>
          <w:ilvl w:val="0"/>
          <w:numId w:val="5"/>
        </w:numPr>
        <w:ind w:left="426" w:right="-1" w:hanging="284"/>
        <w:jc w:val="both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bCs/>
          <w:kern w:val="1"/>
          <w:lang w:eastAsia="zh-CN"/>
        </w:rPr>
        <w:t>Przysługuje/nie przysługuje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="00315C3E" w:rsidRPr="00854E59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b/>
          <w:bCs/>
          <w:kern w:val="1"/>
          <w:lang w:eastAsia="zh-CN"/>
        </w:rPr>
        <w:t xml:space="preserve"> </w:t>
      </w:r>
      <w:r w:rsidRPr="00854E59">
        <w:rPr>
          <w:rFonts w:ascii="Calibri" w:hAnsi="Calibri" w:cs="Times New Roman"/>
          <w:bCs/>
          <w:kern w:val="1"/>
          <w:lang w:eastAsia="zh-CN"/>
        </w:rPr>
        <w:t>mi</w:t>
      </w:r>
      <w:r w:rsidRPr="00854E59">
        <w:rPr>
          <w:rFonts w:ascii="Calibri" w:hAnsi="Calibri" w:cs="Times New Roman"/>
          <w:b/>
          <w:bCs/>
          <w:kern w:val="1"/>
          <w:lang w:eastAsia="zh-CN"/>
        </w:rPr>
        <w:t xml:space="preserve"> </w:t>
      </w:r>
      <w:r w:rsidRPr="00854E59">
        <w:rPr>
          <w:rFonts w:ascii="Calibri" w:hAnsi="Calibri" w:cs="Times New Roman"/>
          <w:bCs/>
          <w:kern w:val="1"/>
          <w:lang w:eastAsia="zh-CN"/>
        </w:rPr>
        <w:t xml:space="preserve">prawo do zwrotu podatku naliczonego lub obniżenia kwoty podatku należnego o kwotę podatku naliczonego zawartego w wykazywanych wydatkach. </w:t>
      </w:r>
    </w:p>
    <w:p w14:paraId="17EB267F" w14:textId="77777777" w:rsidR="00854E59" w:rsidRPr="00854E59" w:rsidRDefault="00854E59" w:rsidP="00854E59">
      <w:pPr>
        <w:numPr>
          <w:ilvl w:val="0"/>
          <w:numId w:val="5"/>
        </w:numPr>
        <w:ind w:left="426" w:right="-288" w:hanging="284"/>
        <w:jc w:val="both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bCs/>
          <w:kern w:val="1"/>
          <w:lang w:eastAsia="zh-CN"/>
        </w:rPr>
        <w:t xml:space="preserve">Zobowiązuje się do zwrotu równowartości odzyskanego podatku VAT (tj. odliczonego lub zwróconego) </w:t>
      </w:r>
      <w:r w:rsidRPr="00854E59">
        <w:rPr>
          <w:rFonts w:ascii="Calibri" w:hAnsi="Calibri" w:cs="Times New Roman"/>
          <w:bCs/>
          <w:kern w:val="1"/>
          <w:lang w:eastAsia="zh-CN"/>
        </w:rPr>
        <w:t xml:space="preserve">zgodnie z ustawą z dnia 11 marca 2004 r. o podatku od towarów i usług, </w:t>
      </w:r>
      <w:r w:rsidRPr="00854E59">
        <w:rPr>
          <w:rFonts w:ascii="Calibri" w:hAnsi="Calibri" w:cs="Times New Roman"/>
          <w:b/>
          <w:bCs/>
          <w:kern w:val="1"/>
          <w:lang w:eastAsia="zh-CN"/>
        </w:rPr>
        <w:t xml:space="preserve">podatku naliczonego dotyczącego zakupionych towarów </w:t>
      </w:r>
      <w:r w:rsidRPr="00854E59">
        <w:rPr>
          <w:rFonts w:ascii="Calibri" w:hAnsi="Calibri" w:cs="Times New Roman"/>
          <w:bCs/>
          <w:kern w:val="1"/>
          <w:lang w:eastAsia="zh-CN"/>
        </w:rPr>
        <w:t xml:space="preserve">w ramach przyznanej refundacji w terminie, który będzie określony w umowie. </w:t>
      </w:r>
    </w:p>
    <w:p w14:paraId="33309BC9" w14:textId="77777777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62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kern w:val="1"/>
          <w:sz w:val="22"/>
          <w:szCs w:val="22"/>
          <w:lang w:eastAsia="zh-CN"/>
        </w:rPr>
        <w:t xml:space="preserve">Stan zatrudnienia na dzień złożenia wniosku w przeliczeniu na </w:t>
      </w:r>
      <w:r w:rsidRPr="00854E59">
        <w:rPr>
          <w:rFonts w:ascii="Calibri" w:hAnsi="Calibri" w:cs="Times New Roman"/>
          <w:b/>
          <w:kern w:val="1"/>
          <w:sz w:val="22"/>
          <w:szCs w:val="22"/>
          <w:lang w:eastAsia="zh-CN"/>
        </w:rPr>
        <w:t>pełne etaty wynosi</w:t>
      </w:r>
      <w:r w:rsidRPr="00854E59">
        <w:rPr>
          <w:rFonts w:ascii="Calibri" w:hAnsi="Calibri" w:cs="Times New Roman"/>
          <w:kern w:val="1"/>
          <w:sz w:val="22"/>
          <w:szCs w:val="22"/>
          <w:lang w:eastAsia="zh-CN"/>
        </w:rPr>
        <w:t xml:space="preserve"> </w:t>
      </w:r>
      <w:r w:rsidRPr="00854E59">
        <w:rPr>
          <w:rFonts w:ascii="Calibri" w:hAnsi="Calibri" w:cs="Times New Roman"/>
          <w:kern w:val="1"/>
          <w:sz w:val="22"/>
          <w:szCs w:val="22"/>
          <w:lang w:eastAsia="zh-CN"/>
        </w:rPr>
        <w:tab/>
      </w:r>
    </w:p>
    <w:p w14:paraId="6AD52E58" w14:textId="5747FCBF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63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kern w:val="1"/>
          <w:lang w:eastAsia="zh-CN"/>
        </w:rPr>
        <w:t xml:space="preserve">W okresie 365 dni przed dniem złożenia wniosku </w:t>
      </w:r>
      <w:r w:rsidRPr="00854E59">
        <w:rPr>
          <w:rFonts w:ascii="Calibri" w:hAnsi="Calibri" w:cs="Times New Roman"/>
          <w:b/>
          <w:kern w:val="1"/>
          <w:lang w:eastAsia="zh-CN"/>
        </w:rPr>
        <w:t>zostałem</w:t>
      </w:r>
      <w:r w:rsidRPr="00854E59">
        <w:rPr>
          <w:rFonts w:ascii="Calibri" w:hAnsi="Calibri" w:cs="Times New Roman"/>
          <w:kern w:val="1"/>
          <w:lang w:eastAsia="zh-CN"/>
        </w:rPr>
        <w:t>/</w:t>
      </w:r>
      <w:r w:rsidRPr="00854E59">
        <w:rPr>
          <w:rFonts w:ascii="Calibri" w:hAnsi="Calibri" w:cs="Times New Roman"/>
          <w:b/>
          <w:bCs/>
          <w:kern w:val="1"/>
          <w:lang w:eastAsia="zh-CN"/>
        </w:rPr>
        <w:t xml:space="preserve">nie </w:t>
      </w:r>
      <w:r w:rsidRPr="00854E59">
        <w:rPr>
          <w:rFonts w:ascii="Calibri" w:hAnsi="Calibri" w:cs="Times New Roman"/>
          <w:b/>
          <w:kern w:val="1"/>
          <w:lang w:eastAsia="zh-CN"/>
        </w:rPr>
        <w:t>zostałem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kern w:val="1"/>
          <w:lang w:eastAsia="zh-CN"/>
        </w:rPr>
        <w:t>*:</w:t>
      </w:r>
    </w:p>
    <w:p w14:paraId="0F5FD0A2" w14:textId="77777777" w:rsidR="00854E59" w:rsidRPr="00854E59" w:rsidRDefault="00854E59" w:rsidP="00854E59">
      <w:pPr>
        <w:numPr>
          <w:ilvl w:val="0"/>
          <w:numId w:val="6"/>
        </w:numPr>
        <w:tabs>
          <w:tab w:val="right" w:leader="dot" w:pos="9639"/>
        </w:tabs>
        <w:ind w:left="709" w:right="-63" w:hanging="283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kern w:val="1"/>
          <w:lang w:eastAsia="zh-CN"/>
        </w:rPr>
        <w:t>ukarany za naruszenie przepisów prawa pracy</w:t>
      </w:r>
    </w:p>
    <w:p w14:paraId="69D38CDF" w14:textId="77777777" w:rsidR="00854E59" w:rsidRPr="00854E59" w:rsidRDefault="00854E59" w:rsidP="00854E59">
      <w:pPr>
        <w:numPr>
          <w:ilvl w:val="0"/>
          <w:numId w:val="6"/>
        </w:numPr>
        <w:tabs>
          <w:tab w:val="right" w:leader="dot" w:pos="9639"/>
        </w:tabs>
        <w:ind w:left="709" w:right="-63" w:hanging="283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kern w:val="1"/>
          <w:lang w:eastAsia="zh-CN"/>
        </w:rPr>
        <w:t>skazany prawomocnym wyrokiem za naruszenie przepisów prawa pracy.</w:t>
      </w:r>
    </w:p>
    <w:p w14:paraId="73D045CA" w14:textId="544555DE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27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Jestem/</w:t>
      </w:r>
      <w:r w:rsidRPr="00854E59">
        <w:rPr>
          <w:rFonts w:ascii="Calibri" w:hAnsi="Calibri" w:cs="Times New Roman"/>
          <w:b/>
          <w:bCs/>
          <w:kern w:val="1"/>
          <w:lang w:eastAsia="zh-CN"/>
        </w:rPr>
        <w:t>nie</w:t>
      </w:r>
      <w:r w:rsidRPr="00854E59">
        <w:rPr>
          <w:rFonts w:ascii="Calibri" w:hAnsi="Calibri" w:cs="Times New Roman"/>
          <w:kern w:val="1"/>
          <w:lang w:eastAsia="zh-CN"/>
        </w:rPr>
        <w:t xml:space="preserve"> </w:t>
      </w:r>
      <w:r w:rsidRPr="00854E59">
        <w:rPr>
          <w:rFonts w:ascii="Calibri" w:hAnsi="Calibri" w:cs="Times New Roman"/>
          <w:b/>
          <w:kern w:val="1"/>
          <w:lang w:eastAsia="zh-CN"/>
        </w:rPr>
        <w:t>jestem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kern w:val="1"/>
          <w:lang w:eastAsia="zh-CN"/>
        </w:rPr>
        <w:t>* objęty postępowaniem dotyczącym naruszenia przepisów prawa pracy.</w:t>
      </w:r>
    </w:p>
    <w:p w14:paraId="18123D1D" w14:textId="1987E472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27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Jestem/nie jestem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1"/>
          <w:lang w:eastAsia="zh-CN"/>
        </w:rPr>
        <w:t>*</w:t>
      </w:r>
      <w:r w:rsidRPr="00854E59">
        <w:rPr>
          <w:rFonts w:ascii="Calibri" w:hAnsi="Calibri" w:cs="Times New Roman"/>
          <w:kern w:val="1"/>
          <w:lang w:eastAsia="zh-CN"/>
        </w:rPr>
        <w:t xml:space="preserve"> zobowiązany do zwrotu wcześniej otrzymanej pomocy publicznej.</w:t>
      </w:r>
    </w:p>
    <w:p w14:paraId="0EBF3637" w14:textId="5D8E2A4B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27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Spełniam/nie spełniam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1"/>
          <w:lang w:eastAsia="zh-CN"/>
        </w:rPr>
        <w:t xml:space="preserve">* </w:t>
      </w:r>
      <w:r w:rsidRPr="00854E59">
        <w:rPr>
          <w:rFonts w:ascii="Calibri" w:hAnsi="Calibri" w:cs="Times New Roman"/>
          <w:kern w:val="1"/>
          <w:lang w:eastAsia="zh-CN"/>
        </w:rPr>
        <w:t>pozostałe warunki konieczne do otrzymania pomocy de minimis wynikające z przepisów regulujących zasady jej udzielania, zawarte w Pouczeniu do niniejszego wniosku: „Podstawy prawne” – poz. 3-7.</w:t>
      </w:r>
    </w:p>
    <w:p w14:paraId="588F83B1" w14:textId="46A1C9BE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27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kern w:val="1"/>
          <w:lang w:eastAsia="zh-CN"/>
        </w:rPr>
        <w:t>Dane zawarte w Krajowym Rejestrze Sądowym udostępnione przez Centralną Informację Krajowego Rejestru Sądowego na stronie internetowej Ministerstwa Sprawiedliwości na dzień złożenia wniosku są</w:t>
      </w:r>
      <w:r w:rsidRPr="00854E59">
        <w:rPr>
          <w:rFonts w:ascii="Calibri" w:hAnsi="Calibri" w:cs="Times New Roman"/>
          <w:b/>
          <w:kern w:val="1"/>
          <w:lang w:eastAsia="zh-CN"/>
        </w:rPr>
        <w:t xml:space="preserve"> aktualne/nieaktualne/nie dotyczy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1"/>
          <w:lang w:eastAsia="zh-CN"/>
        </w:rPr>
        <w:t>*.</w:t>
      </w:r>
    </w:p>
    <w:p w14:paraId="14BC017C" w14:textId="7658C705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27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kern w:val="1"/>
          <w:lang w:eastAsia="zh-CN"/>
        </w:rPr>
        <w:t>Dane zawarte w Centralnej Ewidencji i Informacji o Działalności Gospodarczej udostępnione na stronie internetowej Ministerstwa Gospodarki na dzień złożenia wniosku są</w:t>
      </w:r>
      <w:r w:rsidRPr="00854E59">
        <w:rPr>
          <w:rFonts w:ascii="Calibri" w:hAnsi="Calibri" w:cs="Times New Roman"/>
          <w:b/>
          <w:kern w:val="1"/>
          <w:lang w:eastAsia="zh-CN"/>
        </w:rPr>
        <w:t xml:space="preserve"> aktualne/nieaktualne/nie dotyczy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begin"/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NOTEREF _Ref143239988 \h </w:instrText>
      </w:r>
      <w:r w:rsidR="00315C3E">
        <w:rPr>
          <w:rFonts w:ascii="Calibri" w:hAnsi="Calibri" w:cs="Times New Roman"/>
          <w:b/>
          <w:kern w:val="1"/>
          <w:vertAlign w:val="superscript"/>
          <w:lang w:eastAsia="zh-CN"/>
        </w:rPr>
        <w:instrText xml:space="preserve"> \* MERGEFORMAT </w:instrTex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separate"/>
      </w:r>
      <w:r w:rsidR="00BB25E9">
        <w:rPr>
          <w:rFonts w:ascii="Calibri" w:hAnsi="Calibri" w:cs="Times New Roman"/>
          <w:b/>
          <w:kern w:val="1"/>
          <w:vertAlign w:val="superscript"/>
          <w:lang w:eastAsia="zh-CN"/>
        </w:rPr>
        <w:t>7</w:t>
      </w:r>
      <w:r w:rsidR="00315C3E" w:rsidRPr="00315C3E">
        <w:rPr>
          <w:rFonts w:ascii="Calibri" w:hAnsi="Calibri" w:cs="Times New Roman"/>
          <w:b/>
          <w:kern w:val="1"/>
          <w:vertAlign w:val="superscript"/>
          <w:lang w:eastAsia="zh-CN"/>
        </w:rPr>
        <w:fldChar w:fldCharType="end"/>
      </w:r>
      <w:r w:rsidRPr="00854E59">
        <w:rPr>
          <w:rFonts w:ascii="Calibri" w:hAnsi="Calibri" w:cs="Times New Roman"/>
          <w:b/>
          <w:kern w:val="1"/>
          <w:lang w:eastAsia="zh-CN"/>
        </w:rPr>
        <w:t>*.</w:t>
      </w:r>
    </w:p>
    <w:p w14:paraId="0B919FE8" w14:textId="77777777" w:rsidR="00854E59" w:rsidRPr="00854E59" w:rsidRDefault="00854E59" w:rsidP="00854E59">
      <w:pPr>
        <w:numPr>
          <w:ilvl w:val="0"/>
          <w:numId w:val="5"/>
        </w:numPr>
        <w:tabs>
          <w:tab w:val="right" w:leader="dot" w:pos="9639"/>
        </w:tabs>
        <w:ind w:left="426" w:right="-27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kern w:val="1"/>
          <w:lang w:eastAsia="zh-CN"/>
        </w:rPr>
        <w:t>Zobowiązuję się do złożenia w dniu podpisania umowy dodatkowego oświadczenia o uzyskanej pomocy de minimis w okresie od dnia złożenia wniosku do dnia podpisania umowy z tutejszym Urzędem.</w:t>
      </w:r>
    </w:p>
    <w:p w14:paraId="6CB0410C" w14:textId="77777777" w:rsidR="00854E59" w:rsidRPr="00854E59" w:rsidRDefault="00854E59" w:rsidP="00854E59">
      <w:pPr>
        <w:numPr>
          <w:ilvl w:val="0"/>
          <w:numId w:val="5"/>
        </w:numPr>
        <w:spacing w:after="240"/>
        <w:ind w:left="426" w:right="-28" w:hanging="284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kern w:val="1"/>
          <w:lang w:eastAsia="zh-CN"/>
        </w:rPr>
        <w:t xml:space="preserve">Zobowiązuję się do złożenia w dniu podpisania umowy dodatkowego oświadczenia w przypadku, gdy, informacje zawarte w niniejszym oświadczeniu oraz w złożonym wniosku ulegną zmianie w okresie od dnia jego złożenia do dnia podpisania umowy. </w:t>
      </w:r>
    </w:p>
    <w:p w14:paraId="40BC6B49" w14:textId="77777777" w:rsidR="00854E59" w:rsidRPr="00854E59" w:rsidRDefault="00854E59" w:rsidP="00854E59">
      <w:pPr>
        <w:ind w:right="-27"/>
        <w:rPr>
          <w:rFonts w:ascii="Calibri" w:hAnsi="Calibri" w:cs="Times New Roman"/>
          <w:b/>
          <w:color w:val="231F20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lastRenderedPageBreak/>
        <w:t>Oświadczam, że informacje zawarte w niniejszym oświadczeniu są prawdziwe.</w:t>
      </w:r>
    </w:p>
    <w:p w14:paraId="176CA82A" w14:textId="77777777" w:rsidR="00854E59" w:rsidRDefault="00854E59" w:rsidP="00854E59">
      <w:pPr>
        <w:ind w:left="142" w:right="-27" w:firstLine="0"/>
        <w:rPr>
          <w:rFonts w:ascii="Calibri" w:hAnsi="Calibri" w:cs="Times New Roman"/>
          <w:b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 xml:space="preserve">Jestem świadomy/a odpowiedzialności karnej za podanie fałszywych danych lub złożenie fałszywych oświadczeń. </w:t>
      </w:r>
    </w:p>
    <w:p w14:paraId="78E74C0A" w14:textId="77777777" w:rsidR="00330A47" w:rsidRPr="00E26F2E" w:rsidRDefault="00330A47" w:rsidP="00684790">
      <w:pPr>
        <w:tabs>
          <w:tab w:val="center" w:leader="dot" w:pos="4253"/>
          <w:tab w:val="left" w:pos="6237"/>
          <w:tab w:val="center" w:leader="dot" w:pos="9639"/>
        </w:tabs>
        <w:spacing w:before="240" w:after="120"/>
        <w:ind w:left="0" w:firstLine="0"/>
        <w:rPr>
          <w:rFonts w:ascii="Calibri" w:hAnsi="Calibri" w:cs="Times New Roman"/>
          <w:kern w:val="1"/>
          <w:lang w:eastAsia="zh-CN"/>
        </w:rPr>
      </w:pPr>
      <w:r w:rsidRPr="00E26F2E">
        <w:rPr>
          <w:rFonts w:ascii="Calibri" w:hAnsi="Calibri" w:cs="Times New Roman"/>
          <w:kern w:val="1"/>
          <w:lang w:eastAsia="zh-CN"/>
        </w:rPr>
        <w:t xml:space="preserve">Data </w:t>
      </w:r>
      <w:r w:rsidRPr="00E26F2E">
        <w:rPr>
          <w:rFonts w:ascii="Calibri" w:hAnsi="Calibri" w:cs="Times New Roman"/>
          <w:kern w:val="1"/>
          <w:lang w:eastAsia="zh-CN"/>
        </w:rPr>
        <w:tab/>
      </w:r>
    </w:p>
    <w:p w14:paraId="5C5D1757" w14:textId="77777777" w:rsidR="00330A47" w:rsidRPr="00E26F2E" w:rsidRDefault="00330A47" w:rsidP="00684790">
      <w:pPr>
        <w:tabs>
          <w:tab w:val="right" w:leader="dot" w:pos="9639"/>
        </w:tabs>
        <w:spacing w:before="360" w:line="276" w:lineRule="auto"/>
        <w:ind w:left="0" w:firstLine="0"/>
        <w:rPr>
          <w:rFonts w:ascii="Calibri" w:hAnsi="Calibri" w:cs="Times New Roman"/>
          <w:kern w:val="1"/>
          <w:lang w:eastAsia="zh-CN"/>
        </w:rPr>
      </w:pPr>
      <w:r w:rsidRPr="00E26F2E">
        <w:rPr>
          <w:rFonts w:ascii="Calibri" w:hAnsi="Calibri" w:cs="Times New Roman"/>
          <w:kern w:val="1"/>
          <w:lang w:eastAsia="zh-CN"/>
        </w:rPr>
        <w:tab/>
      </w:r>
    </w:p>
    <w:p w14:paraId="5D614D82" w14:textId="7A553A3F" w:rsidR="00330A47" w:rsidRPr="00854E59" w:rsidRDefault="00330A47" w:rsidP="00684790">
      <w:pPr>
        <w:spacing w:line="276" w:lineRule="auto"/>
        <w:ind w:left="0" w:right="-27" w:firstLine="0"/>
        <w:rPr>
          <w:rFonts w:ascii="Calibri" w:hAnsi="Calibri" w:cs="Times New Roman"/>
          <w:kern w:val="1"/>
          <w:lang w:eastAsia="zh-CN"/>
        </w:rPr>
      </w:pPr>
      <w:r w:rsidRPr="00E26F2E">
        <w:rPr>
          <w:rFonts w:ascii="Calibri" w:hAnsi="Calibri" w:cs="Times New Roman"/>
          <w:kern w:val="1"/>
          <w:lang w:eastAsia="zh-CN"/>
        </w:rPr>
        <w:t>Podpis i pieczątka imienna Wnioskodawcy lub osoby uprawnionej do jego reprezentowania</w:t>
      </w:r>
    </w:p>
    <w:p w14:paraId="5366A184" w14:textId="29474D06" w:rsidR="00854E59" w:rsidRPr="00854E59" w:rsidRDefault="00854E59" w:rsidP="00D32C17">
      <w:pPr>
        <w:pStyle w:val="Styl1"/>
        <w:rPr>
          <w:rFonts w:cs="Times New Roman"/>
          <w:b w:val="0"/>
          <w:bCs w:val="0"/>
          <w:kern w:val="1"/>
          <w:sz w:val="22"/>
          <w:szCs w:val="22"/>
          <w:lang w:eastAsia="zh-CN"/>
        </w:rPr>
      </w:pPr>
      <w:r w:rsidRPr="00854E59">
        <w:br w:type="page"/>
      </w:r>
    </w:p>
    <w:p w14:paraId="234F3067" w14:textId="797205B6" w:rsidR="00854E59" w:rsidRPr="00854E59" w:rsidRDefault="00854E59" w:rsidP="00854E59">
      <w:pPr>
        <w:pStyle w:val="Styl1"/>
      </w:pPr>
      <w:r w:rsidRPr="00433426">
        <w:lastRenderedPageBreak/>
        <w:t>Załącznik nr</w:t>
      </w:r>
      <w:r w:rsidRPr="00854E59">
        <w:t xml:space="preserve"> </w:t>
      </w:r>
      <w:r w:rsidR="00D32C17">
        <w:t>3</w:t>
      </w:r>
      <w:r w:rsidRPr="00854E59">
        <w:t xml:space="preserve"> </w:t>
      </w:r>
    </w:p>
    <w:p w14:paraId="33FE57DE" w14:textId="77777777" w:rsidR="008C1089" w:rsidRDefault="008C1089" w:rsidP="008C1089">
      <w:pPr>
        <w:tabs>
          <w:tab w:val="right" w:leader="dot" w:pos="3969"/>
          <w:tab w:val="right" w:leader="dot" w:pos="5670"/>
        </w:tabs>
        <w:spacing w:before="240"/>
        <w:ind w:left="142" w:firstLine="0"/>
        <w:rPr>
          <w:rFonts w:ascii="Calibri" w:hAnsi="Calibri" w:cs="Calibri"/>
          <w:kern w:val="0"/>
          <w:szCs w:val="22"/>
        </w:rPr>
      </w:pPr>
      <w:r>
        <w:rPr>
          <w:rFonts w:ascii="Calibri" w:hAnsi="Calibri" w:cs="Calibri"/>
          <w:kern w:val="0"/>
          <w:szCs w:val="22"/>
        </w:rPr>
        <w:tab/>
      </w:r>
    </w:p>
    <w:p w14:paraId="3F7DBDFC" w14:textId="313BC495" w:rsidR="008C1089" w:rsidRPr="00854E59" w:rsidRDefault="008C1089" w:rsidP="008C1089">
      <w:pPr>
        <w:spacing w:after="240"/>
        <w:rPr>
          <w:rFonts w:ascii="Calibri" w:hAnsi="Calibri" w:cs="Times New Roman"/>
          <w:kern w:val="1"/>
          <w:sz w:val="22"/>
          <w:szCs w:val="22"/>
          <w:lang w:eastAsia="zh-CN"/>
        </w:rPr>
      </w:pPr>
      <w:r>
        <w:rPr>
          <w:rFonts w:ascii="Calibri" w:hAnsi="Calibri" w:cs="Times New Roman"/>
          <w:kern w:val="1"/>
          <w:sz w:val="22"/>
          <w:szCs w:val="22"/>
          <w:lang w:eastAsia="zh-CN"/>
        </w:rPr>
        <w:t>Pieczątka firmowa Wnioskodawcy</w:t>
      </w:r>
    </w:p>
    <w:p w14:paraId="23C7CD92" w14:textId="77777777" w:rsidR="00854E59" w:rsidRPr="00854E59" w:rsidRDefault="00854E59" w:rsidP="00854E59">
      <w:pPr>
        <w:keepNext/>
        <w:keepLines/>
        <w:tabs>
          <w:tab w:val="left" w:pos="284"/>
        </w:tabs>
        <w:spacing w:after="120" w:line="276" w:lineRule="auto"/>
        <w:ind w:left="284" w:hanging="142"/>
        <w:outlineLvl w:val="2"/>
        <w:rPr>
          <w:b/>
          <w:bCs/>
          <w:spacing w:val="4"/>
          <w:kern w:val="0"/>
          <w:sz w:val="32"/>
          <w:szCs w:val="32"/>
        </w:rPr>
      </w:pPr>
      <w:r w:rsidRPr="00854E59">
        <w:rPr>
          <w:b/>
          <w:bCs/>
          <w:spacing w:val="4"/>
          <w:kern w:val="0"/>
          <w:sz w:val="32"/>
          <w:szCs w:val="32"/>
        </w:rPr>
        <w:t xml:space="preserve">Oświadczenie wnioskodawcy dotyczące otrzymanej pomocy de minimis </w:t>
      </w:r>
    </w:p>
    <w:p w14:paraId="43260D37" w14:textId="77777777" w:rsidR="00854E59" w:rsidRPr="00854E59" w:rsidRDefault="00854E59" w:rsidP="00854E59">
      <w:pPr>
        <w:autoSpaceDN w:val="0"/>
        <w:spacing w:after="40" w:line="252" w:lineRule="auto"/>
        <w:ind w:left="0" w:firstLine="0"/>
        <w:rPr>
          <w:rFonts w:ascii="Calibri" w:eastAsia="Andale Sans UI" w:hAnsi="Calibri" w:cs="Calibri"/>
          <w:bCs/>
          <w:kern w:val="3"/>
          <w:bdr w:val="single" w:sz="4" w:space="0" w:color="auto" w:frame="1"/>
          <w:lang w:eastAsia="ja-JP" w:bidi="fa-IR"/>
        </w:rPr>
      </w:pPr>
      <w:r w:rsidRPr="00854E59">
        <w:rPr>
          <w:rFonts w:ascii="Calibri" w:eastAsia="Andale Sans UI" w:hAnsi="Calibri" w:cs="Calibri"/>
          <w:b/>
          <w:bCs/>
          <w:kern w:val="3"/>
          <w:lang w:eastAsia="ja-JP" w:bidi="fa-IR"/>
        </w:rPr>
        <w:t>Oświadczam, że*:</w:t>
      </w:r>
    </w:p>
    <w:p w14:paraId="25D5D325" w14:textId="77777777" w:rsidR="00854E59" w:rsidRPr="006C45A2" w:rsidRDefault="00854E59" w:rsidP="00854E59">
      <w:pPr>
        <w:numPr>
          <w:ilvl w:val="0"/>
          <w:numId w:val="13"/>
        </w:numPr>
        <w:tabs>
          <w:tab w:val="right" w:leader="dot" w:pos="9072"/>
        </w:tabs>
        <w:adjustRightInd w:val="0"/>
        <w:spacing w:after="120" w:line="276" w:lineRule="auto"/>
        <w:ind w:right="-96"/>
        <w:rPr>
          <w:rFonts w:ascii="Calibri" w:hAnsi="Calibri" w:cs="Calibri"/>
          <w:bCs/>
          <w:iCs/>
          <w:kern w:val="0"/>
        </w:rPr>
      </w:pPr>
      <w:r w:rsidRPr="00854E59">
        <w:rPr>
          <w:rFonts w:ascii="Calibri" w:hAnsi="Calibri" w:cs="Calibri"/>
          <w:bCs/>
          <w:kern w:val="0"/>
        </w:rPr>
        <w:t xml:space="preserve">w ciągu bieżącego roku podatkowego oraz dwóch poprzedzających go lat podatkowych </w:t>
      </w:r>
      <w:r w:rsidRPr="00854E59">
        <w:rPr>
          <w:rFonts w:ascii="Calibri" w:hAnsi="Calibri" w:cs="Calibri"/>
          <w:b/>
          <w:bCs/>
          <w:kern w:val="0"/>
        </w:rPr>
        <w:t>nie otrzymałem/łam</w:t>
      </w:r>
      <w:r w:rsidRPr="00854E59">
        <w:rPr>
          <w:rFonts w:ascii="Calibri" w:hAnsi="Calibri" w:cs="Calibri"/>
          <w:bCs/>
          <w:kern w:val="0"/>
        </w:rPr>
        <w:t xml:space="preserve"> pomocy </w:t>
      </w:r>
      <w:r w:rsidRPr="00854E59">
        <w:rPr>
          <w:rFonts w:ascii="Calibri" w:hAnsi="Calibri" w:cs="Calibri"/>
          <w:bCs/>
          <w:iCs/>
          <w:kern w:val="0"/>
        </w:rPr>
        <w:t>de minimis.</w:t>
      </w:r>
    </w:p>
    <w:p w14:paraId="1711F5F4" w14:textId="14CACAEF" w:rsidR="00854E59" w:rsidRPr="006C45A2" w:rsidRDefault="00854E59" w:rsidP="00854E59">
      <w:pPr>
        <w:numPr>
          <w:ilvl w:val="0"/>
          <w:numId w:val="13"/>
        </w:numPr>
        <w:tabs>
          <w:tab w:val="right" w:leader="dot" w:pos="9072"/>
        </w:tabs>
        <w:spacing w:after="360" w:line="276" w:lineRule="auto"/>
        <w:ind w:right="-96"/>
        <w:rPr>
          <w:rFonts w:ascii="Calibri" w:hAnsi="Calibri" w:cs="Calibri"/>
          <w:bCs/>
          <w:iCs/>
          <w:kern w:val="0"/>
        </w:rPr>
      </w:pPr>
      <w:r w:rsidRPr="00854E59">
        <w:rPr>
          <w:rFonts w:ascii="Calibri" w:hAnsi="Calibri" w:cs="Calibri"/>
          <w:bCs/>
          <w:kern w:val="0"/>
        </w:rPr>
        <w:t xml:space="preserve">w ciągu bieżącego roku podatkowego oraz dwóch poprzedzających go lat budżetowych </w:t>
      </w:r>
      <w:r w:rsidRPr="00854E59">
        <w:rPr>
          <w:rFonts w:ascii="Calibri" w:hAnsi="Calibri" w:cs="Calibri"/>
          <w:b/>
          <w:bCs/>
          <w:kern w:val="0"/>
        </w:rPr>
        <w:t>otrzymałem/łam</w:t>
      </w:r>
      <w:r w:rsidRPr="00854E59">
        <w:rPr>
          <w:rFonts w:ascii="Calibri" w:hAnsi="Calibri" w:cs="Calibri"/>
          <w:bCs/>
          <w:kern w:val="0"/>
        </w:rPr>
        <w:t xml:space="preserve"> pomoc </w:t>
      </w:r>
      <w:r w:rsidRPr="00854E59">
        <w:rPr>
          <w:rFonts w:ascii="Calibri" w:hAnsi="Calibri" w:cs="Calibri"/>
          <w:bCs/>
          <w:iCs/>
          <w:kern w:val="0"/>
        </w:rPr>
        <w:t>de minimis</w:t>
      </w:r>
      <w:r w:rsidRPr="00854E59">
        <w:rPr>
          <w:rFonts w:ascii="Calibri" w:hAnsi="Calibri" w:cs="Calibri"/>
          <w:bCs/>
          <w:kern w:val="0"/>
        </w:rPr>
        <w:t xml:space="preserve"> (proszę wypełnić poniższą tabelę)</w:t>
      </w:r>
      <w:r w:rsidR="006C45A2" w:rsidRPr="006C45A2">
        <w:rPr>
          <w:rFonts w:ascii="Calibri" w:hAnsi="Calibri" w:cs="Calibri"/>
          <w:b/>
          <w:bCs/>
          <w:kern w:val="0"/>
        </w:rPr>
        <w:t>**</w:t>
      </w:r>
    </w:p>
    <w:p w14:paraId="27155E5E" w14:textId="5199CFEE" w:rsidR="00854E59" w:rsidRPr="00433426" w:rsidRDefault="00854E59" w:rsidP="00854E59">
      <w:pPr>
        <w:tabs>
          <w:tab w:val="right" w:leader="dot" w:pos="5670"/>
          <w:tab w:val="right" w:leader="dot" w:pos="8505"/>
        </w:tabs>
        <w:spacing w:line="276" w:lineRule="auto"/>
        <w:ind w:left="0" w:firstLine="0"/>
        <w:rPr>
          <w:rFonts w:ascii="Calibri" w:hAnsi="Calibri" w:cs="Calibri"/>
          <w:b/>
          <w:bCs/>
          <w:kern w:val="0"/>
        </w:rPr>
      </w:pPr>
      <w:r w:rsidRPr="00854E59">
        <w:rPr>
          <w:rFonts w:ascii="Calibri" w:hAnsi="Calibri" w:cs="Calibri"/>
          <w:b/>
          <w:bCs/>
          <w:kern w:val="0"/>
        </w:rPr>
        <w:t>Oświadczam, że w okresie od dnia 01.01.</w:t>
      </w:r>
      <w:r w:rsidRPr="00854E59">
        <w:rPr>
          <w:rFonts w:ascii="Calibri" w:hAnsi="Calibri" w:cs="Calibri"/>
          <w:b/>
          <w:bCs/>
          <w:kern w:val="0"/>
        </w:rPr>
        <w:tab/>
        <w:t>do dnia</w:t>
      </w:r>
      <w:r w:rsidRPr="00854E59">
        <w:rPr>
          <w:rFonts w:ascii="Calibri" w:hAnsi="Calibri" w:cs="Calibri"/>
          <w:b/>
          <w:bCs/>
          <w:kern w:val="0"/>
        </w:rPr>
        <w:tab/>
        <w:t>*</w:t>
      </w:r>
      <w:r w:rsidR="006C45A2">
        <w:rPr>
          <w:rFonts w:ascii="Calibri" w:hAnsi="Calibri" w:cs="Calibri"/>
          <w:b/>
          <w:bCs/>
          <w:kern w:val="0"/>
        </w:rPr>
        <w:t>*</w:t>
      </w:r>
      <w:r w:rsidRPr="00854E59">
        <w:rPr>
          <w:rFonts w:ascii="Calibri" w:hAnsi="Calibri" w:cs="Calibri"/>
          <w:b/>
          <w:bCs/>
          <w:kern w:val="0"/>
        </w:rPr>
        <w:t>*</w:t>
      </w:r>
      <w:r w:rsidRPr="00854E59">
        <w:rPr>
          <w:rFonts w:ascii="Calibri" w:hAnsi="Calibri" w:cs="Calibri"/>
          <w:b/>
          <w:bCs/>
          <w:kern w:val="0"/>
        </w:rPr>
        <w:tab/>
        <w:t xml:space="preserve">r. otrzymałem/łam następującą pomoc </w:t>
      </w:r>
      <w:r w:rsidRPr="00433426">
        <w:rPr>
          <w:rFonts w:ascii="Calibri" w:hAnsi="Calibri" w:cs="Calibri"/>
          <w:b/>
          <w:bCs/>
          <w:kern w:val="0"/>
        </w:rPr>
        <w:t>de minimis: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trzymana pomoc de minimis"/>
        <w:tblDescription w:val="Uzupełnij tabelę w zakresie otrzymanej pomocy de minimis z okresu 3 ostatnich lat"/>
      </w:tblPr>
      <w:tblGrid>
        <w:gridCol w:w="566"/>
        <w:gridCol w:w="1560"/>
        <w:gridCol w:w="1417"/>
        <w:gridCol w:w="1559"/>
        <w:gridCol w:w="1418"/>
        <w:gridCol w:w="1418"/>
        <w:gridCol w:w="2127"/>
      </w:tblGrid>
      <w:tr w:rsidR="00854E59" w:rsidRPr="00854E59" w14:paraId="58E4C946" w14:textId="77777777" w:rsidTr="00684790">
        <w:trPr>
          <w:cantSplit/>
          <w:trHeight w:val="70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D215FC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A25C96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Organ udzielający pomocy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C699AA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Podstawa prawna jej otrzymania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021148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Dzień/miesiąc/</w:t>
            </w:r>
            <w:r w:rsidRPr="00854E59">
              <w:rPr>
                <w:rFonts w:ascii="Calibri" w:hAnsi="Calibri" w:cs="Calibri"/>
                <w:kern w:val="0"/>
              </w:rPr>
              <w:br/>
              <w:t>rok udzielenia pomocy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947C60" w14:textId="6C118621" w:rsidR="00854E59" w:rsidRPr="00854E59" w:rsidRDefault="00854E59" w:rsidP="0032500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Wartość pomocy brutto w PLN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FF41F" w14:textId="77537FBE" w:rsidR="00854E59" w:rsidRPr="00854E59" w:rsidRDefault="00854E59" w:rsidP="0032500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Wartość pomocy brutto w EURO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5A5135D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  <w:r w:rsidRPr="00854E59">
              <w:rPr>
                <w:rFonts w:ascii="Calibri" w:hAnsi="Calibri" w:cs="Calibri"/>
                <w:kern w:val="0"/>
              </w:rPr>
              <w:t>Nr programu pomocowego, decyzji lub umowy</w:t>
            </w:r>
          </w:p>
        </w:tc>
      </w:tr>
      <w:tr w:rsidR="00854E59" w:rsidRPr="00854E59" w14:paraId="61E82C88" w14:textId="77777777" w:rsidTr="00684790">
        <w:trPr>
          <w:cantSplit/>
          <w:trHeight w:val="96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C0A713F" w14:textId="77777777" w:rsidR="00854E59" w:rsidRPr="00854E59" w:rsidRDefault="00854E59" w:rsidP="00854E59">
            <w:pPr>
              <w:numPr>
                <w:ilvl w:val="0"/>
                <w:numId w:val="9"/>
              </w:numPr>
              <w:tabs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A77088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94C170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CDA9BA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F4F559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753AB1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1E59463C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  <w:tr w:rsidR="00854E59" w:rsidRPr="00854E59" w14:paraId="0CFA61BE" w14:textId="77777777" w:rsidTr="00684790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3015B37" w14:textId="77777777" w:rsidR="00854E59" w:rsidRPr="00854E59" w:rsidRDefault="00854E59" w:rsidP="00854E59">
            <w:pPr>
              <w:numPr>
                <w:ilvl w:val="0"/>
                <w:numId w:val="9"/>
              </w:numPr>
              <w:tabs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14FF7C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99FBDB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5FE929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809341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9DD16B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277E78A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  <w:tr w:rsidR="00854E59" w:rsidRPr="00854E59" w14:paraId="73B0CFCB" w14:textId="77777777" w:rsidTr="00684790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C8469DF" w14:textId="77777777" w:rsidR="00854E59" w:rsidRPr="00854E59" w:rsidRDefault="00854E59" w:rsidP="00854E59">
            <w:pPr>
              <w:numPr>
                <w:ilvl w:val="0"/>
                <w:numId w:val="9"/>
              </w:numPr>
              <w:tabs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DE8486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8EF3E7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2FBC0F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4E6ECF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FDA921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B4E3E17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  <w:tr w:rsidR="00854E59" w:rsidRPr="00854E59" w14:paraId="6D87ECA5" w14:textId="77777777" w:rsidTr="00684790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1209DF9" w14:textId="77777777" w:rsidR="00854E59" w:rsidRPr="00854E59" w:rsidRDefault="00854E59" w:rsidP="00854E59">
            <w:pPr>
              <w:numPr>
                <w:ilvl w:val="0"/>
                <w:numId w:val="9"/>
              </w:numPr>
              <w:tabs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B5943C8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A8A1FD4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FF3EF7E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3788B1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83D8EC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225C1C8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  <w:tr w:rsidR="00854E59" w:rsidRPr="00854E59" w14:paraId="603FC2E0" w14:textId="77777777" w:rsidTr="00684790">
        <w:trPr>
          <w:cantSplit/>
          <w:trHeight w:val="758"/>
        </w:trPr>
        <w:tc>
          <w:tcPr>
            <w:tcW w:w="510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8E71BA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b/>
                <w:kern w:val="0"/>
              </w:rPr>
            </w:pPr>
            <w:r w:rsidRPr="00854E59">
              <w:rPr>
                <w:rFonts w:ascii="Calibri" w:hAnsi="Calibri" w:cs="Calibri"/>
                <w:b/>
                <w:kern w:val="0"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7DADA2BD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09493961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92AF682" w14:textId="77777777" w:rsidR="00854E59" w:rsidRPr="00854E59" w:rsidRDefault="00854E59" w:rsidP="00854E59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</w:rPr>
            </w:pPr>
          </w:p>
        </w:tc>
      </w:tr>
    </w:tbl>
    <w:p w14:paraId="0923E990" w14:textId="77777777" w:rsidR="00854E59" w:rsidRPr="00854E59" w:rsidRDefault="00854E59" w:rsidP="00854E59">
      <w:pPr>
        <w:widowControl w:val="0"/>
        <w:tabs>
          <w:tab w:val="left" w:pos="284"/>
        </w:tabs>
        <w:autoSpaceDE w:val="0"/>
        <w:rPr>
          <w:rFonts w:ascii="Calibri" w:hAnsi="Calibri" w:cs="Times New Roman"/>
          <w:b/>
          <w:bCs/>
          <w:kern w:val="1"/>
          <w:lang w:eastAsia="zh-CN"/>
        </w:rPr>
      </w:pPr>
      <w:r w:rsidRPr="00854E59">
        <w:rPr>
          <w:rFonts w:ascii="Calibri" w:hAnsi="Calibri" w:cs="Times New Roman"/>
          <w:b/>
          <w:bCs/>
          <w:kern w:val="1"/>
          <w:lang w:eastAsia="zh-CN"/>
        </w:rPr>
        <w:t>*/ należy zaznaczyć właściwą odpowiedź</w:t>
      </w:r>
    </w:p>
    <w:p w14:paraId="41C3F927" w14:textId="77777777" w:rsidR="00854E59" w:rsidRPr="00854E59" w:rsidRDefault="00854E59" w:rsidP="00854E59">
      <w:pPr>
        <w:widowControl w:val="0"/>
        <w:tabs>
          <w:tab w:val="left" w:pos="284"/>
        </w:tabs>
        <w:autoSpaceDE w:val="0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bCs/>
          <w:kern w:val="1"/>
          <w:lang w:eastAsia="zh-CN"/>
        </w:rPr>
        <w:t>**/należy podać pomoc otrzymaną przez wszystkie jednostki gospodarcze należące do „jednego przedsiębiorstwa”</w:t>
      </w:r>
      <w:r w:rsidRPr="00854E59">
        <w:rPr>
          <w:rFonts w:ascii="Calibri" w:hAnsi="Calibri" w:cs="Times New Roman"/>
          <w:kern w:val="1"/>
          <w:lang w:eastAsia="zh-CN"/>
        </w:rPr>
        <w:t xml:space="preserve"> w rozumieniu przepisów Komisji (UE) Nr 651/2014 z dnia 17 czerwca 2014 r. uznające niektóre rodzaje pomocy za zgodne z rynkiem wewnętrznym w zastosowaniu art. 107 i 108 Traktatu o funkcjonowaniu Unii Europejskiej do pomocy de minimis (Dz. Urz. UE L 187 z 26.06.2014, str. 1)</w:t>
      </w:r>
    </w:p>
    <w:p w14:paraId="163A1DB8" w14:textId="77777777" w:rsidR="00854E59" w:rsidRPr="00854E59" w:rsidRDefault="00854E59" w:rsidP="00854E59">
      <w:pPr>
        <w:widowControl w:val="0"/>
        <w:tabs>
          <w:tab w:val="left" w:pos="284"/>
        </w:tabs>
        <w:autoSpaceDE w:val="0"/>
        <w:spacing w:after="240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kern w:val="1"/>
          <w:lang w:eastAsia="zh-CN"/>
        </w:rPr>
        <w:t>***/dzień poprzedzający datę złożenia wniosku.</w:t>
      </w:r>
    </w:p>
    <w:p w14:paraId="4E92D96F" w14:textId="77777777" w:rsidR="00854E59" w:rsidRPr="00854E59" w:rsidRDefault="00854E59" w:rsidP="00854E59">
      <w:pPr>
        <w:ind w:right="-288"/>
        <w:rPr>
          <w:rFonts w:ascii="Calibri" w:hAnsi="Calibri" w:cs="Times New Roman"/>
          <w:b/>
          <w:color w:val="231F20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lastRenderedPageBreak/>
        <w:t>Oświadczam, że informacje zawarte w niniejszym oświadczeniu są prawdziwe.</w:t>
      </w:r>
    </w:p>
    <w:p w14:paraId="72AC5D00" w14:textId="77777777" w:rsidR="00854E59" w:rsidRDefault="00854E59" w:rsidP="00854E59">
      <w:pPr>
        <w:spacing w:after="240"/>
        <w:ind w:left="142" w:right="-289" w:firstLine="0"/>
        <w:rPr>
          <w:rFonts w:ascii="Calibri" w:hAnsi="Calibri" w:cs="Times New Roman"/>
          <w:kern w:val="1"/>
          <w:lang w:eastAsia="zh-CN"/>
        </w:rPr>
      </w:pPr>
      <w:r w:rsidRPr="00854E59">
        <w:rPr>
          <w:rFonts w:ascii="Calibri" w:hAnsi="Calibri" w:cs="Times New Roman"/>
          <w:b/>
          <w:kern w:val="1"/>
          <w:lang w:eastAsia="zh-CN"/>
        </w:rPr>
        <w:t>Jestem świadomy/a odpowiedzialności karnej za podanie fałszywych danych lub złożenie fałszywych oświadczeń</w:t>
      </w:r>
      <w:r w:rsidRPr="00854E59">
        <w:rPr>
          <w:rFonts w:ascii="Calibri" w:hAnsi="Calibri" w:cs="Times New Roman"/>
          <w:kern w:val="1"/>
          <w:lang w:eastAsia="zh-CN"/>
        </w:rPr>
        <w:t>.</w:t>
      </w:r>
    </w:p>
    <w:p w14:paraId="7CCCE07D" w14:textId="77777777" w:rsidR="00A14DB7" w:rsidRPr="00E26F2E" w:rsidRDefault="00A14DB7" w:rsidP="006C45A2">
      <w:pPr>
        <w:tabs>
          <w:tab w:val="center" w:leader="dot" w:pos="4253"/>
          <w:tab w:val="left" w:pos="6237"/>
          <w:tab w:val="center" w:leader="dot" w:pos="9639"/>
        </w:tabs>
        <w:spacing w:before="240" w:after="120"/>
        <w:ind w:left="0" w:firstLine="0"/>
        <w:rPr>
          <w:rFonts w:ascii="Calibri" w:hAnsi="Calibri" w:cs="Times New Roman"/>
          <w:kern w:val="1"/>
          <w:lang w:eastAsia="zh-CN"/>
        </w:rPr>
      </w:pPr>
      <w:r w:rsidRPr="00E26F2E">
        <w:rPr>
          <w:rFonts w:ascii="Calibri" w:hAnsi="Calibri" w:cs="Times New Roman"/>
          <w:kern w:val="1"/>
          <w:lang w:eastAsia="zh-CN"/>
        </w:rPr>
        <w:t xml:space="preserve">Data </w:t>
      </w:r>
      <w:r w:rsidRPr="00E26F2E">
        <w:rPr>
          <w:rFonts w:ascii="Calibri" w:hAnsi="Calibri" w:cs="Times New Roman"/>
          <w:kern w:val="1"/>
          <w:lang w:eastAsia="zh-CN"/>
        </w:rPr>
        <w:tab/>
      </w:r>
    </w:p>
    <w:p w14:paraId="5ACD056F" w14:textId="77777777" w:rsidR="00A14DB7" w:rsidRPr="00E26F2E" w:rsidRDefault="00A14DB7" w:rsidP="006C45A2">
      <w:pPr>
        <w:tabs>
          <w:tab w:val="right" w:leader="dot" w:pos="9639"/>
        </w:tabs>
        <w:spacing w:before="360" w:line="276" w:lineRule="auto"/>
        <w:ind w:left="0" w:firstLine="0"/>
        <w:rPr>
          <w:rFonts w:ascii="Calibri" w:hAnsi="Calibri" w:cs="Times New Roman"/>
          <w:kern w:val="1"/>
          <w:lang w:eastAsia="zh-CN"/>
        </w:rPr>
      </w:pPr>
      <w:r w:rsidRPr="00E26F2E">
        <w:rPr>
          <w:rFonts w:ascii="Calibri" w:hAnsi="Calibri" w:cs="Times New Roman"/>
          <w:kern w:val="1"/>
          <w:lang w:eastAsia="zh-CN"/>
        </w:rPr>
        <w:tab/>
      </w:r>
    </w:p>
    <w:p w14:paraId="06564E11" w14:textId="77777777" w:rsidR="00A14DB7" w:rsidRPr="00854E59" w:rsidRDefault="00A14DB7" w:rsidP="006C45A2">
      <w:pPr>
        <w:spacing w:line="276" w:lineRule="auto"/>
        <w:ind w:left="0" w:right="-27" w:firstLine="0"/>
        <w:rPr>
          <w:rFonts w:ascii="Calibri" w:hAnsi="Calibri" w:cs="Times New Roman"/>
          <w:kern w:val="1"/>
          <w:lang w:eastAsia="zh-CN"/>
        </w:rPr>
      </w:pPr>
      <w:r w:rsidRPr="00E26F2E">
        <w:rPr>
          <w:rFonts w:ascii="Calibri" w:hAnsi="Calibri" w:cs="Times New Roman"/>
          <w:kern w:val="1"/>
          <w:lang w:eastAsia="zh-CN"/>
        </w:rPr>
        <w:t>Podpis i pieczątka imienna Wnioskodawcy lub osoby uprawnionej do jego reprezentowania</w:t>
      </w:r>
    </w:p>
    <w:sectPr w:rsidR="00A14DB7" w:rsidRPr="00854E59" w:rsidSect="003251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38"/>
      <w:pgMar w:top="907" w:right="1021" w:bottom="709" w:left="1021" w:header="0" w:footer="0" w:gutter="0"/>
      <w:cols w:space="708" w:equalWidth="0">
        <w:col w:w="9859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8C0D" w14:textId="77777777" w:rsidR="003251E7" w:rsidRDefault="003251E7">
      <w:r>
        <w:separator/>
      </w:r>
    </w:p>
  </w:endnote>
  <w:endnote w:type="continuationSeparator" w:id="0">
    <w:p w14:paraId="3294C619" w14:textId="77777777" w:rsidR="003251E7" w:rsidRDefault="003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1E3D" w14:textId="77777777" w:rsidR="00881D35" w:rsidRDefault="00881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6452" w14:textId="77777777" w:rsidR="00881D35" w:rsidRDefault="00881D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182D" w14:textId="77777777" w:rsidR="00881D35" w:rsidRDefault="00881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AF5A" w14:textId="77777777" w:rsidR="003251E7" w:rsidRDefault="003251E7">
      <w:r>
        <w:separator/>
      </w:r>
    </w:p>
  </w:footnote>
  <w:footnote w:type="continuationSeparator" w:id="0">
    <w:p w14:paraId="78F18318" w14:textId="77777777" w:rsidR="003251E7" w:rsidRDefault="003251E7">
      <w:r>
        <w:continuationSeparator/>
      </w:r>
    </w:p>
  </w:footnote>
  <w:footnote w:id="1">
    <w:p w14:paraId="6AF11E27" w14:textId="53D46CE4" w:rsidR="00737589" w:rsidRPr="00CD0998" w:rsidRDefault="00737589" w:rsidP="002F6920">
      <w:pPr>
        <w:spacing w:before="36" w:after="36" w:line="276" w:lineRule="auto"/>
        <w:jc w:val="both"/>
      </w:pPr>
      <w:r>
        <w:rPr>
          <w:rStyle w:val="Odwoanieprzypisudolnego"/>
        </w:rPr>
        <w:footnoteRef/>
      </w:r>
      <w:r w:rsidR="008E7FC4">
        <w:t>*</w:t>
      </w:r>
      <w:r>
        <w:t xml:space="preserve"> </w:t>
      </w:r>
      <w:r w:rsidRPr="00604DB6">
        <w:rPr>
          <w:iCs/>
          <w:kern w:val="0"/>
        </w:rPr>
        <w:t>definicję opiekuna osoby niepełnosprawnej zawarto w pkt VIII „Pouczenia…. „ stanowiącego załącznik nr 1 do niniejszego wniosku</w:t>
      </w:r>
    </w:p>
  </w:footnote>
  <w:footnote w:id="2">
    <w:p w14:paraId="52F9440C" w14:textId="140FB5AD" w:rsidR="00737589" w:rsidRPr="00ED441C" w:rsidRDefault="00737589" w:rsidP="00F023A1">
      <w:pPr>
        <w:jc w:val="both"/>
      </w:pPr>
      <w:r w:rsidRPr="00ED441C">
        <w:rPr>
          <w:rStyle w:val="Odwoanieprzypisudolnego"/>
        </w:rPr>
        <w:footnoteRef/>
      </w:r>
      <w:r w:rsidRPr="00ED441C">
        <w:t xml:space="preserve"> * niepotrzebne </w:t>
      </w:r>
      <w:r>
        <w:t>skreślić</w:t>
      </w:r>
    </w:p>
  </w:footnote>
  <w:footnote w:id="3">
    <w:p w14:paraId="510BC4AC" w14:textId="363666A4" w:rsidR="00737589" w:rsidRPr="00CF3A00" w:rsidRDefault="00737589" w:rsidP="0074171C">
      <w:pPr>
        <w:pStyle w:val="Tekstprzypisudolnego"/>
        <w:spacing w:line="276" w:lineRule="auto"/>
        <w:rPr>
          <w:sz w:val="24"/>
          <w:szCs w:val="24"/>
          <w:lang w:val="pl-PL"/>
        </w:rPr>
      </w:pPr>
      <w:r w:rsidRPr="00F023A1">
        <w:rPr>
          <w:rStyle w:val="Odwoanieprzypisudolnego"/>
          <w:sz w:val="24"/>
          <w:szCs w:val="24"/>
        </w:rPr>
        <w:footnoteRef/>
      </w:r>
      <w:r w:rsidRPr="00F023A1">
        <w:rPr>
          <w:sz w:val="24"/>
          <w:szCs w:val="24"/>
        </w:rPr>
        <w:t xml:space="preserve"> </w:t>
      </w:r>
      <w:r w:rsidRPr="00CF3A00">
        <w:rPr>
          <w:sz w:val="24"/>
          <w:szCs w:val="24"/>
          <w:lang w:val="pl-PL"/>
        </w:rPr>
        <w:t>**</w:t>
      </w:r>
      <w:r w:rsidRPr="00CF3A00">
        <w:rPr>
          <w:sz w:val="24"/>
          <w:szCs w:val="24"/>
        </w:rPr>
        <w:t>dotyczy wyłącznie zatrudnienia poszukującego pracy niepozostającego w zatrudnieniu lub niewykonującego innej pracy zarobkowej opiekuna osoby niepełnosprawnej</w:t>
      </w:r>
    </w:p>
  </w:footnote>
  <w:footnote w:id="4">
    <w:p w14:paraId="32C39B40" w14:textId="0160F5F9" w:rsidR="00737589" w:rsidRPr="00B91250" w:rsidRDefault="00737589" w:rsidP="0062425A">
      <w:pPr>
        <w:pStyle w:val="Tekstprzypisudolnego"/>
        <w:spacing w:line="276" w:lineRule="auto"/>
        <w:ind w:left="142" w:hanging="142"/>
        <w:rPr>
          <w:lang w:val="pl-PL"/>
        </w:rPr>
      </w:pPr>
      <w:r w:rsidRPr="00E52BD3">
        <w:rPr>
          <w:rStyle w:val="Odwoanieprzypisudolnego"/>
          <w:sz w:val="24"/>
          <w:szCs w:val="24"/>
        </w:rPr>
        <w:footnoteRef/>
      </w:r>
      <w:r w:rsidR="00512C69">
        <w:rPr>
          <w:sz w:val="24"/>
          <w:szCs w:val="24"/>
          <w:lang w:val="pl-PL"/>
        </w:rPr>
        <w:t>*</w:t>
      </w:r>
      <w:r w:rsidRPr="00E52BD3">
        <w:rPr>
          <w:sz w:val="24"/>
          <w:szCs w:val="24"/>
        </w:rPr>
        <w:t xml:space="preserve"> </w:t>
      </w:r>
      <w:r w:rsidRPr="001F79A8">
        <w:rPr>
          <w:rFonts w:ascii="Calibri" w:hAnsi="Calibri"/>
          <w:sz w:val="24"/>
          <w:szCs w:val="24"/>
        </w:rPr>
        <w:t>w tym środki niezbędne do zapewnienia zgodności stanowiska pracy z przepisami bezp</w:t>
      </w:r>
      <w:r>
        <w:rPr>
          <w:rFonts w:ascii="Calibri" w:hAnsi="Calibri"/>
          <w:sz w:val="24"/>
          <w:szCs w:val="24"/>
        </w:rPr>
        <w:t>ieczeństwa i</w:t>
      </w:r>
      <w:r>
        <w:rPr>
          <w:rFonts w:ascii="Calibri" w:hAnsi="Calibri"/>
          <w:sz w:val="24"/>
          <w:szCs w:val="24"/>
          <w:lang w:val="pl-PL"/>
        </w:rPr>
        <w:t> </w:t>
      </w:r>
      <w:r>
        <w:rPr>
          <w:rFonts w:ascii="Calibri" w:hAnsi="Calibri"/>
          <w:sz w:val="24"/>
          <w:szCs w:val="24"/>
        </w:rPr>
        <w:t xml:space="preserve">higieny prac </w:t>
      </w:r>
      <w:r w:rsidRPr="001F79A8">
        <w:rPr>
          <w:rFonts w:ascii="Calibri" w:hAnsi="Calibri"/>
          <w:sz w:val="24"/>
          <w:szCs w:val="24"/>
        </w:rPr>
        <w:t>oraz wymaganiami ergonomii.</w:t>
      </w:r>
    </w:p>
  </w:footnote>
  <w:footnote w:id="5">
    <w:p w14:paraId="14EC5C1B" w14:textId="2787421D" w:rsidR="00737589" w:rsidRPr="00ED441C" w:rsidRDefault="00737589" w:rsidP="00684790">
      <w:pPr>
        <w:spacing w:line="276" w:lineRule="auto"/>
        <w:ind w:left="391"/>
        <w:rPr>
          <w:bCs/>
          <w:iCs/>
          <w:vanish/>
        </w:rPr>
      </w:pPr>
      <w:r w:rsidRPr="009E1CB4">
        <w:rPr>
          <w:rStyle w:val="Odwoanieprzypisudolnego"/>
        </w:rPr>
        <w:footnoteRef/>
      </w:r>
      <w:r w:rsidRPr="009E1CB4">
        <w:rPr>
          <w:b/>
          <w:bCs/>
          <w:iCs/>
        </w:rPr>
        <w:t>*</w:t>
      </w:r>
      <w:r w:rsidRPr="009E1CB4">
        <w:rPr>
          <w:bCs/>
          <w:iCs/>
        </w:rPr>
        <w:t>„Informacja</w:t>
      </w:r>
      <w:r w:rsidRPr="00ED441C">
        <w:rPr>
          <w:bCs/>
          <w:iCs/>
        </w:rPr>
        <w:t xml:space="preserve"> dotycząca przetwarzania danych osobowych kontrahentów, pracodawców i innych podmiotów, a także osób objętych procesem aktywizacji (skierowanych przez SUP) oraz innych osób uczestniczących w realizacji zadań w obszarze aktywizacji wskazanych przez kontrahentów, pracodawców i inne podmioty” dostępna w BIP Sądeckiego Urzędu Pracy w Nowym Sączu.</w:t>
      </w:r>
    </w:p>
  </w:footnote>
  <w:footnote w:id="6">
    <w:p w14:paraId="19AB2176" w14:textId="686A5342" w:rsidR="00737589" w:rsidRDefault="00737589" w:rsidP="00FA00AE">
      <w:pPr>
        <w:pStyle w:val="NormalnyWeb"/>
        <w:tabs>
          <w:tab w:val="left" w:pos="709"/>
        </w:tabs>
        <w:spacing w:before="0" w:after="0" w:line="276" w:lineRule="auto"/>
        <w:ind w:left="720"/>
        <w:jc w:val="both"/>
      </w:pPr>
      <w:r w:rsidRPr="0067587D">
        <w:rPr>
          <w:rStyle w:val="Odwoanieprzypisudolnego"/>
          <w:b/>
        </w:rPr>
        <w:footnoteRef/>
      </w:r>
      <w:r w:rsidR="009E6C7F">
        <w:t>*</w:t>
      </w:r>
      <w:r w:rsidRPr="0067587D">
        <w:t xml:space="preserve"> Art. 2 ust. 1 pkt. 29, lit. a ustawy z dnia 20 kwietnia 2004 r. o promocji zatrudnienia i instytucjach rynku pracy - rozwiązanie stosunku pracy lub stosunku służbowego z przyczyn niedotyczących pracowników, zgodnie z przepisami o szczególnych zasadach rozwiązywania z pracownikami stosunków pracy z przyczyn niedotyczących pracowników lu</w:t>
      </w:r>
      <w:r>
        <w:t>b zgodnie z przepisami ustawy z </w:t>
      </w:r>
      <w:r w:rsidRPr="0067587D">
        <w:t>dnia 26 czerwca 1974 r. - Kodeks pracy w przypadku rozwiązania stosunku pracy lub stosunku służbowego z tych przyczyn u pracodawcy zatrudniającego mniej niż 20 pracowników.</w:t>
      </w:r>
    </w:p>
  </w:footnote>
  <w:footnote w:id="7">
    <w:p w14:paraId="552F644A" w14:textId="77777777" w:rsidR="00737589" w:rsidRPr="007E7678" w:rsidRDefault="00737589" w:rsidP="00854E59">
      <w:pPr>
        <w:pStyle w:val="Tekstprzypisudolnego"/>
        <w:rPr>
          <w:sz w:val="24"/>
          <w:szCs w:val="24"/>
          <w:lang w:val="pl-PL"/>
        </w:rPr>
      </w:pPr>
      <w:r w:rsidRPr="007E7678">
        <w:rPr>
          <w:rStyle w:val="Odwoanieprzypisudolnego"/>
          <w:sz w:val="24"/>
          <w:szCs w:val="24"/>
        </w:rPr>
        <w:footnoteRef/>
      </w:r>
      <w:r w:rsidRPr="007E7678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*n</w:t>
      </w:r>
      <w:r w:rsidRPr="007E7678">
        <w:rPr>
          <w:sz w:val="24"/>
          <w:szCs w:val="24"/>
          <w:lang w:val="pl-PL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2115" w14:textId="77777777" w:rsidR="00881D35" w:rsidRDefault="00881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DA20" w14:textId="77777777" w:rsidR="00320E9E" w:rsidRPr="00320E9E" w:rsidRDefault="00320E9E" w:rsidP="00881D35">
    <w:pPr>
      <w:pStyle w:val="Nagwek"/>
      <w:spacing w:before="0" w:after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6F8C" w14:textId="77777777" w:rsidR="00881D35" w:rsidRDefault="00881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BAE95C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/>
      </w:rPr>
    </w:lvl>
  </w:abstractNum>
  <w:abstractNum w:abstractNumId="2" w15:restartNumberingAfterBreak="0">
    <w:nsid w:val="00000003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380" w:hanging="360"/>
      </w:pPr>
      <w:rPr>
        <w:rFonts w:ascii="Wingdings" w:hAnsi="Wingdings" w:cs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Star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Star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StarSymbol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 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StarSymbol" w:hAnsi="StarSymbol" w:cs="Star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 w15:restartNumberingAfterBreak="0">
    <w:nsid w:val="011707A8"/>
    <w:multiLevelType w:val="hybridMultilevel"/>
    <w:tmpl w:val="472A78C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50A786A"/>
    <w:multiLevelType w:val="hybridMultilevel"/>
    <w:tmpl w:val="4A4EF936"/>
    <w:lvl w:ilvl="0" w:tplc="05A85B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7685EF9"/>
    <w:multiLevelType w:val="hybridMultilevel"/>
    <w:tmpl w:val="3056A330"/>
    <w:lvl w:ilvl="0" w:tplc="0852B31C">
      <w:start w:val="1"/>
      <w:numFmt w:val="decimal"/>
      <w:pStyle w:val="Akapitzlist"/>
      <w:lvlText w:val="%1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98B40CF"/>
    <w:multiLevelType w:val="multilevel"/>
    <w:tmpl w:val="B078A1A6"/>
    <w:lvl w:ilvl="0">
      <w:start w:val="1"/>
      <w:numFmt w:val="upperRoman"/>
      <w:pStyle w:val="Styl1"/>
      <w:lvlText w:val="%1"/>
      <w:lvlJc w:val="right"/>
      <w:pPr>
        <w:ind w:left="142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0B782B7D"/>
    <w:multiLevelType w:val="hybridMultilevel"/>
    <w:tmpl w:val="C0BA4DC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25118"/>
    <w:multiLevelType w:val="hybridMultilevel"/>
    <w:tmpl w:val="B0DC5F06"/>
    <w:lvl w:ilvl="0" w:tplc="FC9231B0">
      <w:start w:val="1"/>
      <w:numFmt w:val="bullet"/>
      <w:lvlText w:val="-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3405FB"/>
    <w:multiLevelType w:val="hybridMultilevel"/>
    <w:tmpl w:val="01427C7C"/>
    <w:lvl w:ilvl="0" w:tplc="278C723E">
      <w:start w:val="1"/>
      <w:numFmt w:val="decimal"/>
      <w:lvlText w:val="%1b)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0" w15:restartNumberingAfterBreak="0">
    <w:nsid w:val="0E9109C5"/>
    <w:multiLevelType w:val="hybridMultilevel"/>
    <w:tmpl w:val="E1669AD6"/>
    <w:lvl w:ilvl="0" w:tplc="00000002">
      <w:start w:val="1"/>
      <w:numFmt w:val="bullet"/>
      <w:lvlText w:val="-"/>
      <w:lvlJc w:val="left"/>
      <w:pPr>
        <w:ind w:left="4755" w:hanging="360"/>
      </w:pPr>
      <w:rPr>
        <w:rFonts w:ascii="Times New Roman" w:hAnsi="Times New Roman" w:cs="Aria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109A2048"/>
    <w:multiLevelType w:val="hybridMultilevel"/>
    <w:tmpl w:val="9CEC7092"/>
    <w:lvl w:ilvl="0" w:tplc="31C225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F7761F9"/>
    <w:multiLevelType w:val="hybridMultilevel"/>
    <w:tmpl w:val="CA0A97BA"/>
    <w:lvl w:ilvl="0" w:tplc="C49C2C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1B5F09"/>
    <w:multiLevelType w:val="hybridMultilevel"/>
    <w:tmpl w:val="7DC8BE4A"/>
    <w:lvl w:ilvl="0" w:tplc="C7082422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BD3BF2"/>
    <w:multiLevelType w:val="hybridMultilevel"/>
    <w:tmpl w:val="09542988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01AEF"/>
    <w:multiLevelType w:val="hybridMultilevel"/>
    <w:tmpl w:val="8272E476"/>
    <w:lvl w:ilvl="0" w:tplc="3ACE3D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75"/>
    <w:multiLevelType w:val="hybridMultilevel"/>
    <w:tmpl w:val="32984C4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C01A9"/>
    <w:multiLevelType w:val="hybridMultilevel"/>
    <w:tmpl w:val="DC6C9DA6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67E1"/>
    <w:multiLevelType w:val="hybridMultilevel"/>
    <w:tmpl w:val="E9368330"/>
    <w:lvl w:ilvl="0" w:tplc="5F92D9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5F49D6"/>
    <w:multiLevelType w:val="hybridMultilevel"/>
    <w:tmpl w:val="64186F54"/>
    <w:lvl w:ilvl="0" w:tplc="7E4CBA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3C0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109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EA3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5C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508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8CC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F4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A6831"/>
    <w:multiLevelType w:val="hybridMultilevel"/>
    <w:tmpl w:val="B1F48C2A"/>
    <w:lvl w:ilvl="0" w:tplc="9A24DA2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B1"/>
    <w:multiLevelType w:val="hybridMultilevel"/>
    <w:tmpl w:val="09D0C1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26BC4"/>
    <w:multiLevelType w:val="hybridMultilevel"/>
    <w:tmpl w:val="991C6F58"/>
    <w:lvl w:ilvl="0" w:tplc="5F92D96C">
      <w:start w:val="1"/>
      <w:numFmt w:val="bullet"/>
      <w:lvlText w:val="-"/>
      <w:lvlJc w:val="left"/>
      <w:pPr>
        <w:ind w:left="2141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3" w15:restartNumberingAfterBreak="0">
    <w:nsid w:val="58D65AC7"/>
    <w:multiLevelType w:val="hybridMultilevel"/>
    <w:tmpl w:val="E10AD190"/>
    <w:lvl w:ilvl="0" w:tplc="0FFEF9D4">
      <w:start w:val="1"/>
      <w:numFmt w:val="decimal"/>
      <w:lvlText w:val="%1a)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4" w15:restartNumberingAfterBreak="0">
    <w:nsid w:val="647701DA"/>
    <w:multiLevelType w:val="hybridMultilevel"/>
    <w:tmpl w:val="1D907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6D065FF7"/>
    <w:multiLevelType w:val="hybridMultilevel"/>
    <w:tmpl w:val="5358DC10"/>
    <w:lvl w:ilvl="0" w:tplc="05A85B18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8D5F9D"/>
    <w:multiLevelType w:val="hybridMultilevel"/>
    <w:tmpl w:val="9ABEFC3A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E26F5"/>
    <w:multiLevelType w:val="hybridMultilevel"/>
    <w:tmpl w:val="EA9E5A30"/>
    <w:lvl w:ilvl="0" w:tplc="012AE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F6F1B"/>
    <w:multiLevelType w:val="hybridMultilevel"/>
    <w:tmpl w:val="8910AEFA"/>
    <w:lvl w:ilvl="0" w:tplc="05A85B18">
      <w:start w:val="1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D4B40"/>
    <w:multiLevelType w:val="hybridMultilevel"/>
    <w:tmpl w:val="29ECBACE"/>
    <w:lvl w:ilvl="0" w:tplc="CDD02B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11639545">
    <w:abstractNumId w:val="0"/>
  </w:num>
  <w:num w:numId="2" w16cid:durableId="1899902831">
    <w:abstractNumId w:val="2"/>
  </w:num>
  <w:num w:numId="3" w16cid:durableId="961692249">
    <w:abstractNumId w:val="9"/>
  </w:num>
  <w:num w:numId="4" w16cid:durableId="30422777">
    <w:abstractNumId w:val="27"/>
  </w:num>
  <w:num w:numId="5" w16cid:durableId="299967576">
    <w:abstractNumId w:val="36"/>
  </w:num>
  <w:num w:numId="6" w16cid:durableId="1252813781">
    <w:abstractNumId w:val="40"/>
  </w:num>
  <w:num w:numId="7" w16cid:durableId="1144469723">
    <w:abstractNumId w:val="22"/>
  </w:num>
  <w:num w:numId="8" w16cid:durableId="295070607">
    <w:abstractNumId w:val="35"/>
  </w:num>
  <w:num w:numId="9" w16cid:durableId="536162656">
    <w:abstractNumId w:val="0"/>
  </w:num>
  <w:num w:numId="10" w16cid:durableId="1607957883">
    <w:abstractNumId w:val="14"/>
  </w:num>
  <w:num w:numId="11" w16cid:durableId="17436801">
    <w:abstractNumId w:val="16"/>
  </w:num>
  <w:num w:numId="12" w16cid:durableId="1975138899">
    <w:abstractNumId w:val="15"/>
  </w:num>
  <w:num w:numId="13" w16cid:durableId="1746488036">
    <w:abstractNumId w:val="37"/>
  </w:num>
  <w:num w:numId="14" w16cid:durableId="54403357">
    <w:abstractNumId w:val="20"/>
  </w:num>
  <w:num w:numId="15" w16cid:durableId="488137521">
    <w:abstractNumId w:val="33"/>
  </w:num>
  <w:num w:numId="16" w16cid:durableId="1708069156">
    <w:abstractNumId w:val="31"/>
  </w:num>
  <w:num w:numId="17" w16cid:durableId="646082593">
    <w:abstractNumId w:val="19"/>
  </w:num>
  <w:num w:numId="18" w16cid:durableId="508953808">
    <w:abstractNumId w:val="26"/>
  </w:num>
  <w:num w:numId="19" w16cid:durableId="1998724594">
    <w:abstractNumId w:val="24"/>
  </w:num>
  <w:num w:numId="20" w16cid:durableId="304555113">
    <w:abstractNumId w:val="29"/>
  </w:num>
  <w:num w:numId="21" w16cid:durableId="728957712">
    <w:abstractNumId w:val="23"/>
  </w:num>
  <w:num w:numId="22" w16cid:durableId="827210687">
    <w:abstractNumId w:val="28"/>
  </w:num>
  <w:num w:numId="23" w16cid:durableId="101071227">
    <w:abstractNumId w:val="21"/>
  </w:num>
  <w:num w:numId="24" w16cid:durableId="572811077">
    <w:abstractNumId w:val="34"/>
  </w:num>
  <w:num w:numId="25" w16cid:durableId="532766136">
    <w:abstractNumId w:val="30"/>
  </w:num>
  <w:num w:numId="26" w16cid:durableId="1950895866">
    <w:abstractNumId w:val="17"/>
  </w:num>
  <w:num w:numId="27" w16cid:durableId="1088768860">
    <w:abstractNumId w:val="13"/>
  </w:num>
  <w:num w:numId="28" w16cid:durableId="1376809148">
    <w:abstractNumId w:val="32"/>
  </w:num>
  <w:num w:numId="29" w16cid:durableId="519852729">
    <w:abstractNumId w:val="38"/>
  </w:num>
  <w:num w:numId="30" w16cid:durableId="1739941837">
    <w:abstractNumId w:val="39"/>
  </w:num>
  <w:num w:numId="31" w16cid:durableId="1795441160">
    <w:abstractNumId w:val="18"/>
  </w:num>
  <w:num w:numId="32" w16cid:durableId="279269027">
    <w:abstractNumId w:val="25"/>
  </w:num>
  <w:num w:numId="33" w16cid:durableId="1314065673">
    <w:abstractNumId w:val="15"/>
  </w:num>
  <w:num w:numId="34" w16cid:durableId="1543207142">
    <w:abstractNumId w:val="4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41"/>
    <w:rsid w:val="000000DE"/>
    <w:rsid w:val="00001DB3"/>
    <w:rsid w:val="00003EFB"/>
    <w:rsid w:val="000042EB"/>
    <w:rsid w:val="000049C2"/>
    <w:rsid w:val="0001345C"/>
    <w:rsid w:val="00015132"/>
    <w:rsid w:val="000215D4"/>
    <w:rsid w:val="000261D9"/>
    <w:rsid w:val="000341C9"/>
    <w:rsid w:val="00042F38"/>
    <w:rsid w:val="00043BA3"/>
    <w:rsid w:val="000458B8"/>
    <w:rsid w:val="0004727C"/>
    <w:rsid w:val="0005023A"/>
    <w:rsid w:val="00055FE1"/>
    <w:rsid w:val="00057AE8"/>
    <w:rsid w:val="00061950"/>
    <w:rsid w:val="00061961"/>
    <w:rsid w:val="00064CD0"/>
    <w:rsid w:val="000653DE"/>
    <w:rsid w:val="00067DD9"/>
    <w:rsid w:val="00070B4C"/>
    <w:rsid w:val="00077D4C"/>
    <w:rsid w:val="00080E8A"/>
    <w:rsid w:val="00084ED2"/>
    <w:rsid w:val="00087AC2"/>
    <w:rsid w:val="00096C0F"/>
    <w:rsid w:val="000972C7"/>
    <w:rsid w:val="000A53B9"/>
    <w:rsid w:val="000A61B2"/>
    <w:rsid w:val="000A74DF"/>
    <w:rsid w:val="000B3D27"/>
    <w:rsid w:val="000B4B97"/>
    <w:rsid w:val="000B6DB4"/>
    <w:rsid w:val="000C14CA"/>
    <w:rsid w:val="000C1EF2"/>
    <w:rsid w:val="000C39B5"/>
    <w:rsid w:val="000D2E05"/>
    <w:rsid w:val="000D5A5C"/>
    <w:rsid w:val="000D6526"/>
    <w:rsid w:val="000E0B69"/>
    <w:rsid w:val="000E3CD0"/>
    <w:rsid w:val="000E4455"/>
    <w:rsid w:val="000E4E92"/>
    <w:rsid w:val="000E5ACE"/>
    <w:rsid w:val="000E6E99"/>
    <w:rsid w:val="000F3DB7"/>
    <w:rsid w:val="000F5A11"/>
    <w:rsid w:val="000F7D19"/>
    <w:rsid w:val="00103F20"/>
    <w:rsid w:val="00110637"/>
    <w:rsid w:val="001132A2"/>
    <w:rsid w:val="00120179"/>
    <w:rsid w:val="001233C9"/>
    <w:rsid w:val="001236EA"/>
    <w:rsid w:val="0012578A"/>
    <w:rsid w:val="001279B3"/>
    <w:rsid w:val="00143129"/>
    <w:rsid w:val="00145795"/>
    <w:rsid w:val="00145C5C"/>
    <w:rsid w:val="001473A2"/>
    <w:rsid w:val="00153FAA"/>
    <w:rsid w:val="0015593D"/>
    <w:rsid w:val="00155AC5"/>
    <w:rsid w:val="001576B4"/>
    <w:rsid w:val="001626C1"/>
    <w:rsid w:val="001644C9"/>
    <w:rsid w:val="00171C68"/>
    <w:rsid w:val="001746ED"/>
    <w:rsid w:val="00175BC4"/>
    <w:rsid w:val="00181121"/>
    <w:rsid w:val="00181E50"/>
    <w:rsid w:val="00182B2F"/>
    <w:rsid w:val="0019097E"/>
    <w:rsid w:val="0019607B"/>
    <w:rsid w:val="001A3EDF"/>
    <w:rsid w:val="001A6922"/>
    <w:rsid w:val="001A6BF3"/>
    <w:rsid w:val="001A718A"/>
    <w:rsid w:val="001A7F38"/>
    <w:rsid w:val="001B162C"/>
    <w:rsid w:val="001B1AAE"/>
    <w:rsid w:val="001B1D50"/>
    <w:rsid w:val="001C5B7D"/>
    <w:rsid w:val="001C7C33"/>
    <w:rsid w:val="001D3A0E"/>
    <w:rsid w:val="001E19D5"/>
    <w:rsid w:val="001E2118"/>
    <w:rsid w:val="001E3B47"/>
    <w:rsid w:val="001E60C1"/>
    <w:rsid w:val="001F28D2"/>
    <w:rsid w:val="001F6D93"/>
    <w:rsid w:val="001F79A8"/>
    <w:rsid w:val="0020245D"/>
    <w:rsid w:val="0020516C"/>
    <w:rsid w:val="00206891"/>
    <w:rsid w:val="00207B3C"/>
    <w:rsid w:val="0021645F"/>
    <w:rsid w:val="002174D9"/>
    <w:rsid w:val="00222311"/>
    <w:rsid w:val="00226558"/>
    <w:rsid w:val="00227604"/>
    <w:rsid w:val="00231E00"/>
    <w:rsid w:val="00233BC2"/>
    <w:rsid w:val="00247855"/>
    <w:rsid w:val="00251E69"/>
    <w:rsid w:val="00253C0F"/>
    <w:rsid w:val="002568C4"/>
    <w:rsid w:val="002647C3"/>
    <w:rsid w:val="00270147"/>
    <w:rsid w:val="00270D02"/>
    <w:rsid w:val="00271373"/>
    <w:rsid w:val="002725CE"/>
    <w:rsid w:val="00275647"/>
    <w:rsid w:val="002870FA"/>
    <w:rsid w:val="002A23A2"/>
    <w:rsid w:val="002A5F76"/>
    <w:rsid w:val="002B1D6F"/>
    <w:rsid w:val="002B2625"/>
    <w:rsid w:val="002B6137"/>
    <w:rsid w:val="002B6863"/>
    <w:rsid w:val="002C2F3D"/>
    <w:rsid w:val="002C4EEB"/>
    <w:rsid w:val="002D01E4"/>
    <w:rsid w:val="002D4537"/>
    <w:rsid w:val="002D5CB0"/>
    <w:rsid w:val="002E3D66"/>
    <w:rsid w:val="002E3E93"/>
    <w:rsid w:val="002E5717"/>
    <w:rsid w:val="002F020D"/>
    <w:rsid w:val="002F6920"/>
    <w:rsid w:val="003000F2"/>
    <w:rsid w:val="00312BC7"/>
    <w:rsid w:val="00313607"/>
    <w:rsid w:val="00315C3E"/>
    <w:rsid w:val="00320B42"/>
    <w:rsid w:val="00320E9E"/>
    <w:rsid w:val="003220B1"/>
    <w:rsid w:val="0032500B"/>
    <w:rsid w:val="003251E7"/>
    <w:rsid w:val="00325A8C"/>
    <w:rsid w:val="00325D0A"/>
    <w:rsid w:val="00330A47"/>
    <w:rsid w:val="00330C4C"/>
    <w:rsid w:val="00330E87"/>
    <w:rsid w:val="00331D1A"/>
    <w:rsid w:val="003326AA"/>
    <w:rsid w:val="003342CB"/>
    <w:rsid w:val="00334FBE"/>
    <w:rsid w:val="0034123C"/>
    <w:rsid w:val="00341EAE"/>
    <w:rsid w:val="00343A82"/>
    <w:rsid w:val="00343C9A"/>
    <w:rsid w:val="003567E4"/>
    <w:rsid w:val="00356A04"/>
    <w:rsid w:val="00360487"/>
    <w:rsid w:val="003610D5"/>
    <w:rsid w:val="00361D8B"/>
    <w:rsid w:val="003626AA"/>
    <w:rsid w:val="00364D9E"/>
    <w:rsid w:val="00370C40"/>
    <w:rsid w:val="00373CF2"/>
    <w:rsid w:val="00387E16"/>
    <w:rsid w:val="00391CF8"/>
    <w:rsid w:val="00392054"/>
    <w:rsid w:val="00395FA4"/>
    <w:rsid w:val="00397B4A"/>
    <w:rsid w:val="003A168C"/>
    <w:rsid w:val="003A1B35"/>
    <w:rsid w:val="003A2E36"/>
    <w:rsid w:val="003A55DD"/>
    <w:rsid w:val="003B0C3C"/>
    <w:rsid w:val="003B4AB7"/>
    <w:rsid w:val="003B5294"/>
    <w:rsid w:val="003B63DD"/>
    <w:rsid w:val="003B68F3"/>
    <w:rsid w:val="003B6EF8"/>
    <w:rsid w:val="003C522E"/>
    <w:rsid w:val="003C53D2"/>
    <w:rsid w:val="003D04BA"/>
    <w:rsid w:val="003D719C"/>
    <w:rsid w:val="003D7406"/>
    <w:rsid w:val="003E22FA"/>
    <w:rsid w:val="003E2896"/>
    <w:rsid w:val="003E3D9A"/>
    <w:rsid w:val="003E7793"/>
    <w:rsid w:val="003F3126"/>
    <w:rsid w:val="003F5B0F"/>
    <w:rsid w:val="0040730A"/>
    <w:rsid w:val="0041172E"/>
    <w:rsid w:val="00413CE1"/>
    <w:rsid w:val="004148E5"/>
    <w:rsid w:val="00415B42"/>
    <w:rsid w:val="0041768D"/>
    <w:rsid w:val="004229DC"/>
    <w:rsid w:val="004246B8"/>
    <w:rsid w:val="00432B7F"/>
    <w:rsid w:val="00433426"/>
    <w:rsid w:val="004350A2"/>
    <w:rsid w:val="00436312"/>
    <w:rsid w:val="0044072B"/>
    <w:rsid w:val="00446AEE"/>
    <w:rsid w:val="004474FE"/>
    <w:rsid w:val="00447700"/>
    <w:rsid w:val="00454E5C"/>
    <w:rsid w:val="004558D0"/>
    <w:rsid w:val="00456E3A"/>
    <w:rsid w:val="00463F10"/>
    <w:rsid w:val="00467C00"/>
    <w:rsid w:val="00472511"/>
    <w:rsid w:val="00473EF9"/>
    <w:rsid w:val="0047491E"/>
    <w:rsid w:val="00475E6B"/>
    <w:rsid w:val="0047636F"/>
    <w:rsid w:val="004836B1"/>
    <w:rsid w:val="00486D34"/>
    <w:rsid w:val="0049067C"/>
    <w:rsid w:val="0049162A"/>
    <w:rsid w:val="004923C0"/>
    <w:rsid w:val="00495930"/>
    <w:rsid w:val="004A0BA2"/>
    <w:rsid w:val="004A2A0F"/>
    <w:rsid w:val="004A3995"/>
    <w:rsid w:val="004B1C9A"/>
    <w:rsid w:val="004B7E7D"/>
    <w:rsid w:val="004C06C3"/>
    <w:rsid w:val="004C2352"/>
    <w:rsid w:val="004C5BDB"/>
    <w:rsid w:val="004C5D32"/>
    <w:rsid w:val="004D1B34"/>
    <w:rsid w:val="004D2923"/>
    <w:rsid w:val="004D6C69"/>
    <w:rsid w:val="004E70E9"/>
    <w:rsid w:val="004F25FC"/>
    <w:rsid w:val="004F368A"/>
    <w:rsid w:val="004F4A3C"/>
    <w:rsid w:val="004F75EC"/>
    <w:rsid w:val="005015E4"/>
    <w:rsid w:val="00501C88"/>
    <w:rsid w:val="005037FF"/>
    <w:rsid w:val="005044D0"/>
    <w:rsid w:val="00505662"/>
    <w:rsid w:val="005121A4"/>
    <w:rsid w:val="00512C69"/>
    <w:rsid w:val="00512CA8"/>
    <w:rsid w:val="005144B8"/>
    <w:rsid w:val="005154D9"/>
    <w:rsid w:val="00516B27"/>
    <w:rsid w:val="00516B3A"/>
    <w:rsid w:val="00516C01"/>
    <w:rsid w:val="00522F03"/>
    <w:rsid w:val="00524144"/>
    <w:rsid w:val="00524672"/>
    <w:rsid w:val="005273A6"/>
    <w:rsid w:val="005317F1"/>
    <w:rsid w:val="00533434"/>
    <w:rsid w:val="00535F73"/>
    <w:rsid w:val="00541DED"/>
    <w:rsid w:val="00545CC7"/>
    <w:rsid w:val="00550305"/>
    <w:rsid w:val="00556EA4"/>
    <w:rsid w:val="005604B4"/>
    <w:rsid w:val="005608C9"/>
    <w:rsid w:val="00561E56"/>
    <w:rsid w:val="00564298"/>
    <w:rsid w:val="00564A38"/>
    <w:rsid w:val="005677D5"/>
    <w:rsid w:val="005705FB"/>
    <w:rsid w:val="00571F1F"/>
    <w:rsid w:val="00573847"/>
    <w:rsid w:val="00581A95"/>
    <w:rsid w:val="00581F81"/>
    <w:rsid w:val="00582164"/>
    <w:rsid w:val="00583037"/>
    <w:rsid w:val="00584968"/>
    <w:rsid w:val="00586345"/>
    <w:rsid w:val="00591676"/>
    <w:rsid w:val="00592DCF"/>
    <w:rsid w:val="00593F3E"/>
    <w:rsid w:val="00595DB3"/>
    <w:rsid w:val="00596313"/>
    <w:rsid w:val="005A34A4"/>
    <w:rsid w:val="005B43DD"/>
    <w:rsid w:val="005B473C"/>
    <w:rsid w:val="005B61D5"/>
    <w:rsid w:val="005B7DBE"/>
    <w:rsid w:val="005C2057"/>
    <w:rsid w:val="005C5E57"/>
    <w:rsid w:val="005D4176"/>
    <w:rsid w:val="005E2020"/>
    <w:rsid w:val="005E4FF5"/>
    <w:rsid w:val="005E6A09"/>
    <w:rsid w:val="005F0DF5"/>
    <w:rsid w:val="005F3A36"/>
    <w:rsid w:val="005F403B"/>
    <w:rsid w:val="005F626A"/>
    <w:rsid w:val="005F7E07"/>
    <w:rsid w:val="00601E03"/>
    <w:rsid w:val="00603809"/>
    <w:rsid w:val="00604C1A"/>
    <w:rsid w:val="00604DB6"/>
    <w:rsid w:val="0061040C"/>
    <w:rsid w:val="0061427F"/>
    <w:rsid w:val="00616731"/>
    <w:rsid w:val="00620831"/>
    <w:rsid w:val="00622DCA"/>
    <w:rsid w:val="00624065"/>
    <w:rsid w:val="0062425A"/>
    <w:rsid w:val="00626FC6"/>
    <w:rsid w:val="006346F3"/>
    <w:rsid w:val="0063675C"/>
    <w:rsid w:val="00650DDE"/>
    <w:rsid w:val="00651E36"/>
    <w:rsid w:val="006526F4"/>
    <w:rsid w:val="00653211"/>
    <w:rsid w:val="00654918"/>
    <w:rsid w:val="00657F52"/>
    <w:rsid w:val="006604F9"/>
    <w:rsid w:val="006611DE"/>
    <w:rsid w:val="00670FCA"/>
    <w:rsid w:val="006725B5"/>
    <w:rsid w:val="0067267D"/>
    <w:rsid w:val="00672E73"/>
    <w:rsid w:val="00675385"/>
    <w:rsid w:val="00677EA1"/>
    <w:rsid w:val="00684790"/>
    <w:rsid w:val="006861FE"/>
    <w:rsid w:val="00687057"/>
    <w:rsid w:val="00691682"/>
    <w:rsid w:val="0069392E"/>
    <w:rsid w:val="006A03FE"/>
    <w:rsid w:val="006A19B5"/>
    <w:rsid w:val="006A4498"/>
    <w:rsid w:val="006A4B1D"/>
    <w:rsid w:val="006B3816"/>
    <w:rsid w:val="006B441A"/>
    <w:rsid w:val="006B7AC0"/>
    <w:rsid w:val="006C22A8"/>
    <w:rsid w:val="006C2B25"/>
    <w:rsid w:val="006C45A2"/>
    <w:rsid w:val="006C6B4E"/>
    <w:rsid w:val="006D1B71"/>
    <w:rsid w:val="006D1E67"/>
    <w:rsid w:val="006D37B0"/>
    <w:rsid w:val="006D4D11"/>
    <w:rsid w:val="006E01DF"/>
    <w:rsid w:val="006E1D9D"/>
    <w:rsid w:val="006E2059"/>
    <w:rsid w:val="006E4208"/>
    <w:rsid w:val="006F0F1B"/>
    <w:rsid w:val="006F6679"/>
    <w:rsid w:val="00714B2C"/>
    <w:rsid w:val="00717637"/>
    <w:rsid w:val="00721DC8"/>
    <w:rsid w:val="007228E6"/>
    <w:rsid w:val="00727325"/>
    <w:rsid w:val="00727803"/>
    <w:rsid w:val="00727FA7"/>
    <w:rsid w:val="00730078"/>
    <w:rsid w:val="0073268C"/>
    <w:rsid w:val="00737589"/>
    <w:rsid w:val="007408FD"/>
    <w:rsid w:val="00740900"/>
    <w:rsid w:val="0074171C"/>
    <w:rsid w:val="007428D7"/>
    <w:rsid w:val="007438D5"/>
    <w:rsid w:val="00743A46"/>
    <w:rsid w:val="0074456A"/>
    <w:rsid w:val="00745317"/>
    <w:rsid w:val="00746356"/>
    <w:rsid w:val="0074703F"/>
    <w:rsid w:val="00753BCC"/>
    <w:rsid w:val="00760A62"/>
    <w:rsid w:val="00761791"/>
    <w:rsid w:val="00763B05"/>
    <w:rsid w:val="00766AD0"/>
    <w:rsid w:val="00767D4D"/>
    <w:rsid w:val="007749C3"/>
    <w:rsid w:val="00776435"/>
    <w:rsid w:val="00780844"/>
    <w:rsid w:val="00780AC7"/>
    <w:rsid w:val="00791CBA"/>
    <w:rsid w:val="00792CB4"/>
    <w:rsid w:val="007941E8"/>
    <w:rsid w:val="007A0DE0"/>
    <w:rsid w:val="007A0F06"/>
    <w:rsid w:val="007A2778"/>
    <w:rsid w:val="007A3144"/>
    <w:rsid w:val="007A4F81"/>
    <w:rsid w:val="007A65C6"/>
    <w:rsid w:val="007A6C01"/>
    <w:rsid w:val="007A78DD"/>
    <w:rsid w:val="007B2B70"/>
    <w:rsid w:val="007B5ABA"/>
    <w:rsid w:val="007B5FF4"/>
    <w:rsid w:val="007B7841"/>
    <w:rsid w:val="007C2581"/>
    <w:rsid w:val="007C37D0"/>
    <w:rsid w:val="007D2662"/>
    <w:rsid w:val="007D545E"/>
    <w:rsid w:val="007D55C8"/>
    <w:rsid w:val="007D6B4F"/>
    <w:rsid w:val="007E0817"/>
    <w:rsid w:val="007E7678"/>
    <w:rsid w:val="007F37F2"/>
    <w:rsid w:val="007F4560"/>
    <w:rsid w:val="00801101"/>
    <w:rsid w:val="008037BE"/>
    <w:rsid w:val="008039A8"/>
    <w:rsid w:val="00805B09"/>
    <w:rsid w:val="00812FDA"/>
    <w:rsid w:val="00814CB7"/>
    <w:rsid w:val="00817D0D"/>
    <w:rsid w:val="00823A20"/>
    <w:rsid w:val="0082573B"/>
    <w:rsid w:val="008272FC"/>
    <w:rsid w:val="00830D3A"/>
    <w:rsid w:val="00832D08"/>
    <w:rsid w:val="008376F4"/>
    <w:rsid w:val="00846B99"/>
    <w:rsid w:val="008508EC"/>
    <w:rsid w:val="00854487"/>
    <w:rsid w:val="00854E59"/>
    <w:rsid w:val="00854FA0"/>
    <w:rsid w:val="00855C33"/>
    <w:rsid w:val="0086118D"/>
    <w:rsid w:val="00865B2B"/>
    <w:rsid w:val="0086661A"/>
    <w:rsid w:val="008730CC"/>
    <w:rsid w:val="00873C9F"/>
    <w:rsid w:val="00881D35"/>
    <w:rsid w:val="0088431B"/>
    <w:rsid w:val="00884BA1"/>
    <w:rsid w:val="00886325"/>
    <w:rsid w:val="0088794C"/>
    <w:rsid w:val="00891E5F"/>
    <w:rsid w:val="008936E9"/>
    <w:rsid w:val="00894201"/>
    <w:rsid w:val="008950D7"/>
    <w:rsid w:val="00895D1A"/>
    <w:rsid w:val="008A132D"/>
    <w:rsid w:val="008A138E"/>
    <w:rsid w:val="008A5BD4"/>
    <w:rsid w:val="008A5C20"/>
    <w:rsid w:val="008A68A3"/>
    <w:rsid w:val="008A79F1"/>
    <w:rsid w:val="008B47A2"/>
    <w:rsid w:val="008C1089"/>
    <w:rsid w:val="008C1F7B"/>
    <w:rsid w:val="008C2F91"/>
    <w:rsid w:val="008C7A39"/>
    <w:rsid w:val="008D068B"/>
    <w:rsid w:val="008D2152"/>
    <w:rsid w:val="008D5446"/>
    <w:rsid w:val="008D6949"/>
    <w:rsid w:val="008E08EB"/>
    <w:rsid w:val="008E0CCB"/>
    <w:rsid w:val="008E0ECE"/>
    <w:rsid w:val="008E1509"/>
    <w:rsid w:val="008E1C6F"/>
    <w:rsid w:val="008E7FC4"/>
    <w:rsid w:val="00901882"/>
    <w:rsid w:val="009038DE"/>
    <w:rsid w:val="0090601E"/>
    <w:rsid w:val="00910538"/>
    <w:rsid w:val="00912181"/>
    <w:rsid w:val="00913417"/>
    <w:rsid w:val="00914B23"/>
    <w:rsid w:val="009176A7"/>
    <w:rsid w:val="009212C9"/>
    <w:rsid w:val="00922792"/>
    <w:rsid w:val="009232C8"/>
    <w:rsid w:val="009256C6"/>
    <w:rsid w:val="00930092"/>
    <w:rsid w:val="00932055"/>
    <w:rsid w:val="00940365"/>
    <w:rsid w:val="00944B29"/>
    <w:rsid w:val="0094598F"/>
    <w:rsid w:val="009467F1"/>
    <w:rsid w:val="009520BA"/>
    <w:rsid w:val="0095710C"/>
    <w:rsid w:val="00957F95"/>
    <w:rsid w:val="00960F6D"/>
    <w:rsid w:val="00961C5A"/>
    <w:rsid w:val="00967DC8"/>
    <w:rsid w:val="0097199D"/>
    <w:rsid w:val="00972599"/>
    <w:rsid w:val="009776E9"/>
    <w:rsid w:val="009811C6"/>
    <w:rsid w:val="0098136B"/>
    <w:rsid w:val="009915C6"/>
    <w:rsid w:val="009953EC"/>
    <w:rsid w:val="009A0350"/>
    <w:rsid w:val="009A0821"/>
    <w:rsid w:val="009A1B02"/>
    <w:rsid w:val="009A24C4"/>
    <w:rsid w:val="009A314D"/>
    <w:rsid w:val="009B0A3E"/>
    <w:rsid w:val="009B0AAE"/>
    <w:rsid w:val="009B5F11"/>
    <w:rsid w:val="009C179B"/>
    <w:rsid w:val="009C33E6"/>
    <w:rsid w:val="009C35A3"/>
    <w:rsid w:val="009C3931"/>
    <w:rsid w:val="009C409C"/>
    <w:rsid w:val="009C6E35"/>
    <w:rsid w:val="009D261B"/>
    <w:rsid w:val="009E1CB4"/>
    <w:rsid w:val="009E6C7F"/>
    <w:rsid w:val="009F353F"/>
    <w:rsid w:val="009F4216"/>
    <w:rsid w:val="00A121AE"/>
    <w:rsid w:val="00A12326"/>
    <w:rsid w:val="00A12FA6"/>
    <w:rsid w:val="00A14DB7"/>
    <w:rsid w:val="00A202A0"/>
    <w:rsid w:val="00A2225B"/>
    <w:rsid w:val="00A22EB7"/>
    <w:rsid w:val="00A240A9"/>
    <w:rsid w:val="00A26491"/>
    <w:rsid w:val="00A30357"/>
    <w:rsid w:val="00A3380C"/>
    <w:rsid w:val="00A3486F"/>
    <w:rsid w:val="00A41B4E"/>
    <w:rsid w:val="00A428F6"/>
    <w:rsid w:val="00A4374B"/>
    <w:rsid w:val="00A473B7"/>
    <w:rsid w:val="00A504B5"/>
    <w:rsid w:val="00A6246C"/>
    <w:rsid w:val="00A64D34"/>
    <w:rsid w:val="00A71FE9"/>
    <w:rsid w:val="00A73843"/>
    <w:rsid w:val="00A74CD9"/>
    <w:rsid w:val="00A81FE2"/>
    <w:rsid w:val="00AA2F07"/>
    <w:rsid w:val="00AA3BD8"/>
    <w:rsid w:val="00AA6DEB"/>
    <w:rsid w:val="00AA71A2"/>
    <w:rsid w:val="00AB244B"/>
    <w:rsid w:val="00AB5EDC"/>
    <w:rsid w:val="00AC1E6D"/>
    <w:rsid w:val="00AC2A20"/>
    <w:rsid w:val="00AC366A"/>
    <w:rsid w:val="00AC4D32"/>
    <w:rsid w:val="00AD2F36"/>
    <w:rsid w:val="00AE342D"/>
    <w:rsid w:val="00AE3636"/>
    <w:rsid w:val="00AE3690"/>
    <w:rsid w:val="00AE66C6"/>
    <w:rsid w:val="00AF291A"/>
    <w:rsid w:val="00B024E5"/>
    <w:rsid w:val="00B123E3"/>
    <w:rsid w:val="00B14894"/>
    <w:rsid w:val="00B1526A"/>
    <w:rsid w:val="00B15976"/>
    <w:rsid w:val="00B15F19"/>
    <w:rsid w:val="00B216B3"/>
    <w:rsid w:val="00B21C3C"/>
    <w:rsid w:val="00B22F85"/>
    <w:rsid w:val="00B2697A"/>
    <w:rsid w:val="00B30DD4"/>
    <w:rsid w:val="00B319D3"/>
    <w:rsid w:val="00B377C4"/>
    <w:rsid w:val="00B4502B"/>
    <w:rsid w:val="00B45674"/>
    <w:rsid w:val="00B543D7"/>
    <w:rsid w:val="00B64201"/>
    <w:rsid w:val="00B7206E"/>
    <w:rsid w:val="00B73086"/>
    <w:rsid w:val="00B7435D"/>
    <w:rsid w:val="00B8510C"/>
    <w:rsid w:val="00B87B49"/>
    <w:rsid w:val="00B91250"/>
    <w:rsid w:val="00B9523E"/>
    <w:rsid w:val="00BA2F6E"/>
    <w:rsid w:val="00BA382D"/>
    <w:rsid w:val="00BA4B00"/>
    <w:rsid w:val="00BA6829"/>
    <w:rsid w:val="00BB089C"/>
    <w:rsid w:val="00BB0D53"/>
    <w:rsid w:val="00BB25E9"/>
    <w:rsid w:val="00BB4140"/>
    <w:rsid w:val="00BC17EE"/>
    <w:rsid w:val="00BC2538"/>
    <w:rsid w:val="00BC405A"/>
    <w:rsid w:val="00BC4A68"/>
    <w:rsid w:val="00BC555F"/>
    <w:rsid w:val="00BD5956"/>
    <w:rsid w:val="00BD5F0E"/>
    <w:rsid w:val="00BD7849"/>
    <w:rsid w:val="00BE0857"/>
    <w:rsid w:val="00BE6750"/>
    <w:rsid w:val="00BF0707"/>
    <w:rsid w:val="00BF54BF"/>
    <w:rsid w:val="00BF65F5"/>
    <w:rsid w:val="00C00F35"/>
    <w:rsid w:val="00C02283"/>
    <w:rsid w:val="00C04D9F"/>
    <w:rsid w:val="00C20E5B"/>
    <w:rsid w:val="00C215A2"/>
    <w:rsid w:val="00C27031"/>
    <w:rsid w:val="00C36ABA"/>
    <w:rsid w:val="00C40A4D"/>
    <w:rsid w:val="00C42127"/>
    <w:rsid w:val="00C43B70"/>
    <w:rsid w:val="00C47D2E"/>
    <w:rsid w:val="00C50694"/>
    <w:rsid w:val="00C51B68"/>
    <w:rsid w:val="00C54FE8"/>
    <w:rsid w:val="00C5572E"/>
    <w:rsid w:val="00C55A21"/>
    <w:rsid w:val="00C61F6F"/>
    <w:rsid w:val="00C706DF"/>
    <w:rsid w:val="00C745D8"/>
    <w:rsid w:val="00C81D7B"/>
    <w:rsid w:val="00C8376C"/>
    <w:rsid w:val="00C8411D"/>
    <w:rsid w:val="00C84B96"/>
    <w:rsid w:val="00C909BD"/>
    <w:rsid w:val="00C9331A"/>
    <w:rsid w:val="00C96B7A"/>
    <w:rsid w:val="00CA4973"/>
    <w:rsid w:val="00CB1795"/>
    <w:rsid w:val="00CB1C43"/>
    <w:rsid w:val="00CB25C7"/>
    <w:rsid w:val="00CB6304"/>
    <w:rsid w:val="00CD0998"/>
    <w:rsid w:val="00CE51B6"/>
    <w:rsid w:val="00CE7CBE"/>
    <w:rsid w:val="00CF3A00"/>
    <w:rsid w:val="00CF522B"/>
    <w:rsid w:val="00CF65EA"/>
    <w:rsid w:val="00D06980"/>
    <w:rsid w:val="00D20B42"/>
    <w:rsid w:val="00D32C17"/>
    <w:rsid w:val="00D37DFE"/>
    <w:rsid w:val="00D42680"/>
    <w:rsid w:val="00D46248"/>
    <w:rsid w:val="00D4781F"/>
    <w:rsid w:val="00D52D50"/>
    <w:rsid w:val="00D576A2"/>
    <w:rsid w:val="00D60A33"/>
    <w:rsid w:val="00D62E67"/>
    <w:rsid w:val="00D66C9C"/>
    <w:rsid w:val="00D70E84"/>
    <w:rsid w:val="00D734E5"/>
    <w:rsid w:val="00D74876"/>
    <w:rsid w:val="00D74EEF"/>
    <w:rsid w:val="00D75E26"/>
    <w:rsid w:val="00D76848"/>
    <w:rsid w:val="00D76CAC"/>
    <w:rsid w:val="00D81001"/>
    <w:rsid w:val="00D817E2"/>
    <w:rsid w:val="00D82EE9"/>
    <w:rsid w:val="00D840CE"/>
    <w:rsid w:val="00D85265"/>
    <w:rsid w:val="00D9257C"/>
    <w:rsid w:val="00D94B87"/>
    <w:rsid w:val="00D96EC0"/>
    <w:rsid w:val="00DA49B7"/>
    <w:rsid w:val="00DA5A41"/>
    <w:rsid w:val="00DA65D7"/>
    <w:rsid w:val="00DB1132"/>
    <w:rsid w:val="00DB62C0"/>
    <w:rsid w:val="00DB7EBD"/>
    <w:rsid w:val="00DC0871"/>
    <w:rsid w:val="00DC2487"/>
    <w:rsid w:val="00DC2595"/>
    <w:rsid w:val="00DD2809"/>
    <w:rsid w:val="00DE32AB"/>
    <w:rsid w:val="00DE6E47"/>
    <w:rsid w:val="00DF0E70"/>
    <w:rsid w:val="00DF2618"/>
    <w:rsid w:val="00DF2751"/>
    <w:rsid w:val="00DF58DD"/>
    <w:rsid w:val="00DF64B7"/>
    <w:rsid w:val="00DF6626"/>
    <w:rsid w:val="00DF6AC1"/>
    <w:rsid w:val="00E02AAC"/>
    <w:rsid w:val="00E03B0A"/>
    <w:rsid w:val="00E0539E"/>
    <w:rsid w:val="00E15498"/>
    <w:rsid w:val="00E2231E"/>
    <w:rsid w:val="00E24FF7"/>
    <w:rsid w:val="00E252BE"/>
    <w:rsid w:val="00E26F2E"/>
    <w:rsid w:val="00E2741D"/>
    <w:rsid w:val="00E31F75"/>
    <w:rsid w:val="00E42329"/>
    <w:rsid w:val="00E431DB"/>
    <w:rsid w:val="00E43740"/>
    <w:rsid w:val="00E43E6F"/>
    <w:rsid w:val="00E52BD3"/>
    <w:rsid w:val="00E550BB"/>
    <w:rsid w:val="00E67282"/>
    <w:rsid w:val="00E726E2"/>
    <w:rsid w:val="00E72D03"/>
    <w:rsid w:val="00E75C11"/>
    <w:rsid w:val="00E83F1F"/>
    <w:rsid w:val="00E95C82"/>
    <w:rsid w:val="00EA32CE"/>
    <w:rsid w:val="00EB077F"/>
    <w:rsid w:val="00EB185C"/>
    <w:rsid w:val="00EB680A"/>
    <w:rsid w:val="00EC1BC7"/>
    <w:rsid w:val="00EC3BC6"/>
    <w:rsid w:val="00ED441C"/>
    <w:rsid w:val="00ED5927"/>
    <w:rsid w:val="00EE169E"/>
    <w:rsid w:val="00EE414C"/>
    <w:rsid w:val="00EE4581"/>
    <w:rsid w:val="00EE665B"/>
    <w:rsid w:val="00F0046B"/>
    <w:rsid w:val="00F023A1"/>
    <w:rsid w:val="00F02687"/>
    <w:rsid w:val="00F03A97"/>
    <w:rsid w:val="00F06840"/>
    <w:rsid w:val="00F0714E"/>
    <w:rsid w:val="00F07D20"/>
    <w:rsid w:val="00F10B30"/>
    <w:rsid w:val="00F12A5F"/>
    <w:rsid w:val="00F151FF"/>
    <w:rsid w:val="00F16E60"/>
    <w:rsid w:val="00F20625"/>
    <w:rsid w:val="00F261EB"/>
    <w:rsid w:val="00F30D3E"/>
    <w:rsid w:val="00F3188F"/>
    <w:rsid w:val="00F33E39"/>
    <w:rsid w:val="00F4161E"/>
    <w:rsid w:val="00F42BE9"/>
    <w:rsid w:val="00F46459"/>
    <w:rsid w:val="00F50BD5"/>
    <w:rsid w:val="00F50D0A"/>
    <w:rsid w:val="00F52BD4"/>
    <w:rsid w:val="00F61BEE"/>
    <w:rsid w:val="00F65027"/>
    <w:rsid w:val="00F672DF"/>
    <w:rsid w:val="00F74453"/>
    <w:rsid w:val="00F810DF"/>
    <w:rsid w:val="00F82CED"/>
    <w:rsid w:val="00F84144"/>
    <w:rsid w:val="00F9251A"/>
    <w:rsid w:val="00F93FE1"/>
    <w:rsid w:val="00F94349"/>
    <w:rsid w:val="00F9501B"/>
    <w:rsid w:val="00FA00AE"/>
    <w:rsid w:val="00FA0976"/>
    <w:rsid w:val="00FA0BBB"/>
    <w:rsid w:val="00FA2145"/>
    <w:rsid w:val="00FB0B5D"/>
    <w:rsid w:val="00FB0DDB"/>
    <w:rsid w:val="00FB355B"/>
    <w:rsid w:val="00FB491F"/>
    <w:rsid w:val="00FB4F4B"/>
    <w:rsid w:val="00FB62FC"/>
    <w:rsid w:val="00FB68B9"/>
    <w:rsid w:val="00FC352F"/>
    <w:rsid w:val="00FC4626"/>
    <w:rsid w:val="00FD2866"/>
    <w:rsid w:val="00FD3581"/>
    <w:rsid w:val="00FD40BA"/>
    <w:rsid w:val="00FE1BFB"/>
    <w:rsid w:val="00FE2875"/>
    <w:rsid w:val="00FF038B"/>
    <w:rsid w:val="00FF0D51"/>
    <w:rsid w:val="00FF4A8F"/>
    <w:rsid w:val="00FF704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6D2A39"/>
  <w15:docId w15:val="{F8D188DF-13FC-4DFF-BE8F-50C1DAD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4"/>
        <w:sz w:val="24"/>
        <w:szCs w:val="24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1">
    <w:name w:val="WW8Num3z1"/>
    <w:rPr>
      <w:rFonts w:ascii="OpenSymbol" w:hAnsi="OpenSymbol" w:cs="Wingdings"/>
      <w:sz w:val="12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tarSymbol" w:hAnsi="StarSymbol" w:cs="StarSymbol"/>
      <w:sz w:val="20"/>
    </w:rPr>
  </w:style>
  <w:style w:type="character" w:customStyle="1" w:styleId="WW8Num8z1">
    <w:name w:val="WW8Num8z1"/>
    <w:rPr>
      <w:rFonts w:ascii="Wingdings 2" w:hAnsi="Wingdings 2" w:cs="Wingdings 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 2"/>
    </w:rPr>
  </w:style>
  <w:style w:type="character" w:customStyle="1" w:styleId="WW8Num9z2">
    <w:name w:val="WW8Num9z2"/>
    <w:rPr>
      <w:rFonts w:ascii="StarSymbol" w:hAnsi="StarSymbol" w:cs="Star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</w:rPr>
  </w:style>
  <w:style w:type="character" w:customStyle="1" w:styleId="WW8Num12z1">
    <w:name w:val="WW8Num12z1"/>
    <w:rPr>
      <w:rFonts w:ascii="Wingdings" w:hAnsi="Wingdings" w:cs="Wingdings 2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1">
    <w:name w:val="WW8Num13z1"/>
    <w:rPr>
      <w:rFonts w:ascii="Wingdings" w:hAnsi="Wingdings" w:cs="Wingdings"/>
      <w:sz w:val="12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Wingdings 2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6z1">
    <w:name w:val="WW8Num6z1"/>
    <w:rPr>
      <w:rFonts w:ascii="OpenSymbol" w:hAnsi="OpenSymbol" w:cs="Wingdings 2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tarSymbol" w:hAnsi="StarSymbol" w:cs="StarSymbol"/>
      <w:b/>
    </w:rPr>
  </w:style>
  <w:style w:type="character" w:customStyle="1" w:styleId="WW8Num10z1">
    <w:name w:val="WW8Num10z1"/>
    <w:rPr>
      <w:rFonts w:ascii="Wingdings 2" w:hAnsi="Wingdings 2" w:cs="Wingdings 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</w:rPr>
  </w:style>
  <w:style w:type="character" w:customStyle="1" w:styleId="WW8Num16z1">
    <w:name w:val="WW8Num16z1"/>
    <w:rPr>
      <w:rFonts w:ascii="Wingdings 2" w:hAnsi="Wingdings 2" w:cs="Wingdings 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8z2">
    <w:name w:val="WW8Num8z2"/>
    <w:rPr>
      <w:rFonts w:ascii="StarSymbol" w:hAnsi="StarSymbol" w:cs="StarSymbol"/>
      <w:sz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hAnsi="Times New Roman" w:cs="Wingdings"/>
      <w:color w:val="000000"/>
    </w:rPr>
  </w:style>
  <w:style w:type="character" w:customStyle="1" w:styleId="WW8Num19z0">
    <w:name w:val="WW8Num19z0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8z1">
    <w:name w:val="WW8Num18z1"/>
    <w:rPr>
      <w:rFonts w:ascii="Wingdings" w:hAnsi="Wingdings" w:cs="Wingdings"/>
      <w:color w:val="000000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 w:cs="Symbol"/>
      <w:b w:val="0"/>
    </w:rPr>
  </w:style>
  <w:style w:type="character" w:customStyle="1" w:styleId="WW8Num22z1">
    <w:name w:val="WW8Num22z1"/>
    <w:rPr>
      <w:rFonts w:ascii="Symbol" w:hAnsi="Symbol" w:cs="Symbol"/>
      <w:b w:val="0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  <w:sz w:val="12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  <w:b w:val="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1z0">
    <w:name w:val="WW8Num41z0"/>
    <w:rPr>
      <w:rFonts w:ascii="Wingdings" w:hAnsi="Wingdings" w:cs="Wingdings"/>
      <w:sz w:val="1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31">
    <w:name w:val="t31"/>
    <w:rPr>
      <w:rFonts w:ascii="Courier New" w:hAnsi="Courier New" w:cs="Courier New"/>
    </w:rPr>
  </w:style>
  <w:style w:type="character" w:styleId="Numerstrony">
    <w:name w:val="page number"/>
    <w:basedOn w:val="Domylnaczcionkaakapitu2"/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WW8Num47z0">
    <w:name w:val="WW8Num47z0"/>
    <w:rPr>
      <w:b/>
    </w:rPr>
  </w:style>
  <w:style w:type="character" w:customStyle="1" w:styleId="WW8Num36z0">
    <w:name w:val="WW8Num36z0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Tekstpodstawowy31">
    <w:name w:val="Tekst podstawowy 31"/>
    <w:basedOn w:val="Normalny"/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</w:pPr>
    <w:rPr>
      <w:b/>
      <w:szCs w:val="20"/>
      <w:lang w:val="x-none"/>
    </w:rPr>
  </w:style>
  <w:style w:type="paragraph" w:customStyle="1" w:styleId="Tekstpodstawowywcity310">
    <w:name w:val="Tekst podstawowy wcięty 31"/>
    <w:basedOn w:val="Normalny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Pr>
      <w:sz w:val="22"/>
      <w:szCs w:val="20"/>
    </w:rPr>
  </w:style>
  <w:style w:type="paragraph" w:customStyle="1" w:styleId="Tekstpodstawowy320">
    <w:name w:val="Tekst podstawowy 32"/>
    <w:basedOn w:val="Normalny"/>
    <w:rPr>
      <w:sz w:val="16"/>
    </w:rPr>
  </w:style>
  <w:style w:type="paragraph" w:customStyle="1" w:styleId="Tekstpodstawowywcity210">
    <w:name w:val="Tekst podstawowy wcięty 21"/>
    <w:basedOn w:val="Normalny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pPr>
      <w:keepNext/>
      <w:jc w:val="center"/>
    </w:pPr>
  </w:style>
  <w:style w:type="paragraph" w:customStyle="1" w:styleId="Normalny2">
    <w:name w:val="Normalny2"/>
    <w:basedOn w:val="Normalny"/>
    <w:pPr>
      <w:widowControl w:val="0"/>
      <w:autoSpaceDE w:val="0"/>
    </w:pPr>
  </w:style>
  <w:style w:type="paragraph" w:customStyle="1" w:styleId="Tekstpodstawowy2">
    <w:name w:val="Tekst podstawowy2"/>
    <w:basedOn w:val="Normalny2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pPr>
      <w:keepNext/>
      <w:jc w:val="center"/>
    </w:pPr>
  </w:style>
  <w:style w:type="paragraph" w:customStyle="1" w:styleId="Tekstpodstawowywcity33">
    <w:name w:val="Tekst podstawowy wcięty 33"/>
    <w:basedOn w:val="Normalny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E3690"/>
    <w:pPr>
      <w:numPr>
        <w:numId w:val="12"/>
      </w:numPr>
      <w:tabs>
        <w:tab w:val="right" w:leader="dot" w:pos="9639"/>
      </w:tabs>
    </w:pPr>
    <w:rPr>
      <w:b/>
      <w:kern w:val="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rsid w:val="00D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0"/>
    <w:rsid w:val="00DA5A41"/>
    <w:rPr>
      <w:sz w:val="22"/>
      <w:lang w:val="x-none" w:eastAsia="x-none"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 w:val="x-none" w:eastAsia="x-none"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AF291A"/>
    <w:pPr>
      <w:keepNext/>
      <w:keepLines/>
      <w:numPr>
        <w:numId w:val="11"/>
      </w:numPr>
      <w:tabs>
        <w:tab w:val="left" w:pos="284"/>
      </w:tabs>
      <w:spacing w:before="120" w:after="40" w:line="276" w:lineRule="auto"/>
      <w:outlineLvl w:val="1"/>
    </w:pPr>
    <w:rPr>
      <w:rFonts w:ascii="Calibri" w:hAnsi="Calibri" w:cs="Calibri"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E3690"/>
    <w:rPr>
      <w:b/>
      <w:kern w:val="0"/>
      <w:lang w:eastAsia="ar-SA"/>
    </w:rPr>
  </w:style>
  <w:style w:type="character" w:customStyle="1" w:styleId="Styl1Znak">
    <w:name w:val="Styl1 Znak"/>
    <w:basedOn w:val="AkapitzlistZnak"/>
    <w:link w:val="Styl1"/>
    <w:rsid w:val="00AF291A"/>
    <w:rPr>
      <w:rFonts w:ascii="Calibri" w:hAnsi="Calibri" w:cs="Calibri"/>
      <w:b/>
      <w:bCs/>
      <w:spacing w:val="4"/>
      <w:kern w:val="0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nowysacz.praca.gov.pl/dokumenty-do-pobrani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sz.praca.gov.pl/rynek-pracy/bazy-danych/klasyfikacja-zawodow-i-specjalnosci/wyszukiwarka-opisow-zawodo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p@sup.nowysacz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1C66-8F11-4D5D-8403-5D814EFB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4640</Words>
  <Characters>27841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PRAC INTERWENCYJNYCH - formularz przeznaczony dla Pracodawców będących przedsiębiorcami</vt:lpstr>
    </vt:vector>
  </TitlesOfParts>
  <Company/>
  <LinksUpToDate>false</LinksUpToDate>
  <CharactersWithSpaces>32417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PRAC INTERWENCYJNYCH - formularz przeznaczony dla Pracodawców będących przedsiębiorcami</dc:title>
  <dc:subject/>
  <dc:creator>Irena Skrzypiec-Adamowicz</dc:creator>
  <cp:keywords/>
  <cp:lastModifiedBy>Irena Skrzypiec-Adamowicz</cp:lastModifiedBy>
  <cp:revision>100</cp:revision>
  <cp:lastPrinted>2023-11-27T10:57:00Z</cp:lastPrinted>
  <dcterms:created xsi:type="dcterms:W3CDTF">2023-06-30T07:27:00Z</dcterms:created>
  <dcterms:modified xsi:type="dcterms:W3CDTF">2024-01-09T07:44:00Z</dcterms:modified>
</cp:coreProperties>
</file>